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D9" w:rsidRPr="005A2741" w:rsidRDefault="00E916D9" w:rsidP="00F50AD2">
      <w:pPr>
        <w:pStyle w:val="Header"/>
        <w:tabs>
          <w:tab w:val="clear" w:pos="4320"/>
          <w:tab w:val="clear" w:pos="8640"/>
        </w:tabs>
        <w:jc w:val="center"/>
        <w:rPr>
          <w:rFonts w:cs="Arial"/>
          <w:b/>
          <w:color w:val="000000"/>
        </w:rPr>
      </w:pPr>
    </w:p>
    <w:p w:rsidR="000158D9" w:rsidRPr="005A2741" w:rsidRDefault="000158D9" w:rsidP="00F50AD2">
      <w:pPr>
        <w:pStyle w:val="Header"/>
        <w:tabs>
          <w:tab w:val="clear" w:pos="4320"/>
          <w:tab w:val="clear" w:pos="8640"/>
        </w:tabs>
        <w:jc w:val="center"/>
        <w:rPr>
          <w:rFonts w:cs="Arial"/>
          <w:b/>
          <w:color w:val="000000"/>
        </w:rPr>
      </w:pPr>
    </w:p>
    <w:p w:rsidR="000158D9" w:rsidRPr="005A2741" w:rsidRDefault="000158D9" w:rsidP="00F50AD2">
      <w:pPr>
        <w:pStyle w:val="Header"/>
        <w:tabs>
          <w:tab w:val="clear" w:pos="4320"/>
          <w:tab w:val="clear" w:pos="8640"/>
        </w:tabs>
        <w:jc w:val="center"/>
        <w:rPr>
          <w:rFonts w:cs="Arial"/>
          <w:b/>
          <w:color w:val="000000"/>
        </w:rPr>
      </w:pPr>
    </w:p>
    <w:p w:rsidR="00F50AD2" w:rsidRPr="005A2741" w:rsidRDefault="008570FF" w:rsidP="00F50AD2">
      <w:pPr>
        <w:jc w:val="center"/>
        <w:rPr>
          <w:rFonts w:cs="Arial"/>
          <w:color w:val="000000"/>
        </w:rPr>
      </w:pPr>
      <w:r>
        <w:rPr>
          <w:rFonts w:cs="Arial"/>
          <w:noProof/>
          <w:color w:val="000000"/>
          <w:lang w:eastAsia="en-AU"/>
        </w:rPr>
        <w:drawing>
          <wp:inline distT="0" distB="0" distL="0" distR="0">
            <wp:extent cx="2139950" cy="2197100"/>
            <wp:effectExtent l="19050" t="0" r="0" b="0"/>
            <wp:docPr id="1" name="Picture 1" descr="City_of_Albany_Crest_me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of_Albany_Crest_medm"/>
                    <pic:cNvPicPr>
                      <a:picLocks noChangeAspect="1" noChangeArrowheads="1"/>
                    </pic:cNvPicPr>
                  </pic:nvPicPr>
                  <pic:blipFill>
                    <a:blip r:embed="rId8" cstate="print"/>
                    <a:srcRect/>
                    <a:stretch>
                      <a:fillRect/>
                    </a:stretch>
                  </pic:blipFill>
                  <pic:spPr bwMode="auto">
                    <a:xfrm>
                      <a:off x="0" y="0"/>
                      <a:ext cx="2139950" cy="2197100"/>
                    </a:xfrm>
                    <a:prstGeom prst="rect">
                      <a:avLst/>
                    </a:prstGeom>
                    <a:noFill/>
                    <a:ln w="9525">
                      <a:noFill/>
                      <a:miter lim="800000"/>
                      <a:headEnd/>
                      <a:tailEnd/>
                    </a:ln>
                  </pic:spPr>
                </pic:pic>
              </a:graphicData>
            </a:graphic>
          </wp:inline>
        </w:drawing>
      </w:r>
    </w:p>
    <w:p w:rsidR="00E916D9" w:rsidRPr="005A2741" w:rsidRDefault="00E916D9">
      <w:pPr>
        <w:pStyle w:val="Header"/>
        <w:tabs>
          <w:tab w:val="clear" w:pos="4320"/>
          <w:tab w:val="clear" w:pos="8640"/>
        </w:tabs>
        <w:jc w:val="center"/>
        <w:rPr>
          <w:rFonts w:cs="Arial"/>
          <w:b/>
          <w:color w:val="000000"/>
        </w:rPr>
      </w:pPr>
    </w:p>
    <w:p w:rsidR="00E916D9" w:rsidRPr="005A2741" w:rsidRDefault="00E916D9">
      <w:pPr>
        <w:pStyle w:val="Header"/>
        <w:tabs>
          <w:tab w:val="clear" w:pos="4320"/>
          <w:tab w:val="clear" w:pos="8640"/>
        </w:tabs>
        <w:jc w:val="center"/>
        <w:rPr>
          <w:rFonts w:cs="Arial"/>
          <w:b/>
          <w:color w:val="000000"/>
        </w:rPr>
      </w:pPr>
    </w:p>
    <w:p w:rsidR="000158D9" w:rsidRDefault="000158D9">
      <w:pPr>
        <w:pStyle w:val="Header"/>
        <w:tabs>
          <w:tab w:val="clear" w:pos="4320"/>
          <w:tab w:val="clear" w:pos="8640"/>
        </w:tabs>
        <w:jc w:val="center"/>
        <w:rPr>
          <w:rFonts w:cs="Arial"/>
          <w:b/>
          <w:color w:val="000000"/>
        </w:rPr>
      </w:pPr>
    </w:p>
    <w:p w:rsidR="00B022DD" w:rsidRDefault="00B022DD">
      <w:pPr>
        <w:pStyle w:val="Header"/>
        <w:tabs>
          <w:tab w:val="clear" w:pos="4320"/>
          <w:tab w:val="clear" w:pos="8640"/>
        </w:tabs>
        <w:jc w:val="center"/>
        <w:rPr>
          <w:rFonts w:cs="Arial"/>
          <w:b/>
          <w:color w:val="000000"/>
        </w:rPr>
      </w:pPr>
    </w:p>
    <w:p w:rsidR="00B022DD" w:rsidRDefault="00B022DD">
      <w:pPr>
        <w:pStyle w:val="Header"/>
        <w:tabs>
          <w:tab w:val="clear" w:pos="4320"/>
          <w:tab w:val="clear" w:pos="8640"/>
        </w:tabs>
        <w:jc w:val="center"/>
        <w:rPr>
          <w:rFonts w:cs="Arial"/>
          <w:b/>
          <w:color w:val="000000"/>
        </w:rPr>
      </w:pPr>
    </w:p>
    <w:p w:rsidR="00B022DD" w:rsidRDefault="00B022DD">
      <w:pPr>
        <w:pStyle w:val="Header"/>
        <w:tabs>
          <w:tab w:val="clear" w:pos="4320"/>
          <w:tab w:val="clear" w:pos="8640"/>
        </w:tabs>
        <w:jc w:val="center"/>
        <w:rPr>
          <w:rFonts w:cs="Arial"/>
          <w:b/>
          <w:color w:val="000000"/>
        </w:rPr>
      </w:pPr>
    </w:p>
    <w:p w:rsidR="00B022DD" w:rsidRDefault="00B022DD">
      <w:pPr>
        <w:pStyle w:val="Header"/>
        <w:tabs>
          <w:tab w:val="clear" w:pos="4320"/>
          <w:tab w:val="clear" w:pos="8640"/>
        </w:tabs>
        <w:jc w:val="center"/>
        <w:rPr>
          <w:rFonts w:cs="Arial"/>
          <w:b/>
          <w:color w:val="000000"/>
        </w:rPr>
      </w:pPr>
    </w:p>
    <w:p w:rsidR="00B022DD" w:rsidRDefault="00B022DD" w:rsidP="00A322BF">
      <w:pPr>
        <w:pStyle w:val="Header"/>
        <w:tabs>
          <w:tab w:val="clear" w:pos="4320"/>
          <w:tab w:val="clear" w:pos="8640"/>
        </w:tabs>
        <w:rPr>
          <w:rFonts w:cs="Arial"/>
          <w:b/>
          <w:color w:val="000000"/>
        </w:rPr>
      </w:pPr>
    </w:p>
    <w:p w:rsidR="00B022DD" w:rsidRPr="005A2741" w:rsidRDefault="00B022DD">
      <w:pPr>
        <w:pStyle w:val="Header"/>
        <w:tabs>
          <w:tab w:val="clear" w:pos="4320"/>
          <w:tab w:val="clear" w:pos="8640"/>
        </w:tabs>
        <w:jc w:val="center"/>
        <w:rPr>
          <w:rFonts w:cs="Arial"/>
          <w:b/>
          <w:color w:val="000000"/>
        </w:rPr>
      </w:pPr>
    </w:p>
    <w:p w:rsidR="00E916D9" w:rsidRPr="004E060F" w:rsidRDefault="00604D5B" w:rsidP="000158D9">
      <w:pPr>
        <w:pStyle w:val="Header"/>
        <w:pBdr>
          <w:top w:val="single" w:sz="12" w:space="1" w:color="auto"/>
          <w:bottom w:val="single" w:sz="12" w:space="1" w:color="auto"/>
        </w:pBdr>
        <w:tabs>
          <w:tab w:val="clear" w:pos="4320"/>
          <w:tab w:val="clear" w:pos="8640"/>
        </w:tabs>
        <w:jc w:val="center"/>
        <w:outlineLvl w:val="0"/>
        <w:rPr>
          <w:rFonts w:cs="Arial"/>
          <w:b/>
          <w:color w:val="000000"/>
          <w:sz w:val="90"/>
        </w:rPr>
      </w:pPr>
      <w:r>
        <w:rPr>
          <w:rFonts w:cs="Arial"/>
          <w:b/>
          <w:color w:val="000000"/>
          <w:sz w:val="90"/>
        </w:rPr>
        <w:t>MINUTES</w:t>
      </w:r>
    </w:p>
    <w:p w:rsidR="007A7384" w:rsidRPr="005A2741" w:rsidRDefault="007A7384" w:rsidP="007A7384">
      <w:pPr>
        <w:pStyle w:val="Header"/>
        <w:tabs>
          <w:tab w:val="clear" w:pos="4320"/>
          <w:tab w:val="clear" w:pos="8640"/>
        </w:tabs>
        <w:jc w:val="center"/>
        <w:rPr>
          <w:rFonts w:cs="Arial"/>
          <w:b/>
          <w:color w:val="000000"/>
        </w:rPr>
      </w:pPr>
    </w:p>
    <w:p w:rsidR="001F7D26" w:rsidRPr="005A2741" w:rsidRDefault="001F7D26" w:rsidP="007A7384">
      <w:pPr>
        <w:pStyle w:val="Header"/>
        <w:tabs>
          <w:tab w:val="clear" w:pos="4320"/>
          <w:tab w:val="clear" w:pos="8640"/>
        </w:tabs>
        <w:jc w:val="center"/>
        <w:rPr>
          <w:rFonts w:cs="Arial"/>
          <w:b/>
          <w:color w:val="000000"/>
        </w:rPr>
      </w:pPr>
    </w:p>
    <w:p w:rsidR="001F7D26" w:rsidRPr="004E060F" w:rsidRDefault="001F7D26" w:rsidP="00BD3C35">
      <w:pPr>
        <w:pStyle w:val="Header"/>
        <w:tabs>
          <w:tab w:val="clear" w:pos="4320"/>
          <w:tab w:val="clear" w:pos="8640"/>
        </w:tabs>
        <w:rPr>
          <w:rFonts w:cs="Arial"/>
          <w:b/>
          <w:color w:val="000000"/>
          <w:sz w:val="24"/>
        </w:rPr>
      </w:pPr>
    </w:p>
    <w:p w:rsidR="0080508D" w:rsidRPr="00653A91" w:rsidRDefault="00D80BC8">
      <w:pPr>
        <w:pStyle w:val="Header"/>
        <w:tabs>
          <w:tab w:val="clear" w:pos="4320"/>
          <w:tab w:val="clear" w:pos="8640"/>
        </w:tabs>
        <w:jc w:val="center"/>
        <w:outlineLvl w:val="0"/>
        <w:rPr>
          <w:rFonts w:cs="Arial"/>
          <w:b/>
          <w:color w:val="000000"/>
          <w:sz w:val="30"/>
        </w:rPr>
      </w:pPr>
      <w:r>
        <w:rPr>
          <w:rFonts w:cs="Arial"/>
          <w:b/>
          <w:sz w:val="30"/>
        </w:rPr>
        <w:t xml:space="preserve">PLANNING AND DEVELOPMENT </w:t>
      </w:r>
      <w:r w:rsidR="005D4795">
        <w:rPr>
          <w:rFonts w:cs="Arial"/>
          <w:b/>
          <w:sz w:val="30"/>
        </w:rPr>
        <w:t>COMMITTEE</w:t>
      </w:r>
    </w:p>
    <w:p w:rsidR="00431976" w:rsidRPr="00653A91" w:rsidRDefault="00431976">
      <w:pPr>
        <w:pStyle w:val="Header"/>
        <w:tabs>
          <w:tab w:val="clear" w:pos="4320"/>
          <w:tab w:val="clear" w:pos="8640"/>
        </w:tabs>
        <w:jc w:val="center"/>
        <w:outlineLvl w:val="0"/>
        <w:rPr>
          <w:rFonts w:cs="Arial"/>
          <w:color w:val="000000"/>
          <w:sz w:val="30"/>
        </w:rPr>
      </w:pPr>
    </w:p>
    <w:p w:rsidR="001F7D26" w:rsidRPr="00653A91" w:rsidRDefault="001F7D26">
      <w:pPr>
        <w:pStyle w:val="Header"/>
        <w:tabs>
          <w:tab w:val="clear" w:pos="4320"/>
          <w:tab w:val="clear" w:pos="8640"/>
        </w:tabs>
        <w:jc w:val="center"/>
        <w:outlineLvl w:val="0"/>
        <w:rPr>
          <w:rFonts w:cs="Arial"/>
          <w:color w:val="000000"/>
          <w:sz w:val="30"/>
        </w:rPr>
      </w:pPr>
    </w:p>
    <w:p w:rsidR="00E916D9" w:rsidRPr="00D80BC8" w:rsidRDefault="00026C61">
      <w:pPr>
        <w:pStyle w:val="Header"/>
        <w:tabs>
          <w:tab w:val="clear" w:pos="4320"/>
          <w:tab w:val="clear" w:pos="8640"/>
        </w:tabs>
        <w:jc w:val="center"/>
        <w:rPr>
          <w:rFonts w:cs="Arial"/>
          <w:b/>
          <w:sz w:val="30"/>
        </w:rPr>
      </w:pPr>
      <w:r>
        <w:rPr>
          <w:rFonts w:cs="Arial"/>
          <w:b/>
          <w:sz w:val="30"/>
        </w:rPr>
        <w:t>0</w:t>
      </w:r>
      <w:r w:rsidR="00B11315">
        <w:rPr>
          <w:rFonts w:cs="Arial"/>
          <w:b/>
          <w:sz w:val="30"/>
        </w:rPr>
        <w:t>7</w:t>
      </w:r>
      <w:r w:rsidR="000E257B">
        <w:rPr>
          <w:rFonts w:cs="Arial"/>
          <w:b/>
          <w:sz w:val="30"/>
        </w:rPr>
        <w:t xml:space="preserve"> </w:t>
      </w:r>
      <w:r w:rsidR="00B11315">
        <w:rPr>
          <w:rFonts w:cs="Arial"/>
          <w:b/>
          <w:sz w:val="30"/>
        </w:rPr>
        <w:t>September</w:t>
      </w:r>
      <w:r>
        <w:rPr>
          <w:rFonts w:cs="Arial"/>
          <w:b/>
          <w:sz w:val="30"/>
        </w:rPr>
        <w:t xml:space="preserve"> 2016</w:t>
      </w:r>
    </w:p>
    <w:p w:rsidR="00454742" w:rsidRPr="004E060F" w:rsidRDefault="00454742">
      <w:pPr>
        <w:pStyle w:val="Header"/>
        <w:tabs>
          <w:tab w:val="clear" w:pos="4320"/>
          <w:tab w:val="clear" w:pos="8640"/>
        </w:tabs>
        <w:jc w:val="center"/>
        <w:rPr>
          <w:rFonts w:cs="Arial"/>
          <w:color w:val="000000"/>
          <w:sz w:val="24"/>
        </w:rPr>
      </w:pPr>
    </w:p>
    <w:p w:rsidR="00E916D9" w:rsidRPr="004E060F" w:rsidRDefault="00026C61">
      <w:pPr>
        <w:pStyle w:val="Header"/>
        <w:tabs>
          <w:tab w:val="clear" w:pos="4320"/>
          <w:tab w:val="clear" w:pos="8640"/>
        </w:tabs>
        <w:jc w:val="center"/>
        <w:rPr>
          <w:rFonts w:cs="Arial"/>
          <w:color w:val="000000"/>
          <w:sz w:val="24"/>
        </w:rPr>
      </w:pPr>
      <w:r>
        <w:rPr>
          <w:rFonts w:cs="Arial"/>
          <w:color w:val="000000"/>
          <w:sz w:val="24"/>
        </w:rPr>
        <w:t>6.00</w:t>
      </w:r>
      <w:r w:rsidR="00E916D9" w:rsidRPr="004E060F">
        <w:rPr>
          <w:rFonts w:cs="Arial"/>
          <w:color w:val="000000"/>
          <w:sz w:val="24"/>
        </w:rPr>
        <w:t>pm</w:t>
      </w:r>
    </w:p>
    <w:p w:rsidR="00431976" w:rsidRPr="004E060F" w:rsidRDefault="00431976">
      <w:pPr>
        <w:pStyle w:val="Header"/>
        <w:tabs>
          <w:tab w:val="clear" w:pos="4320"/>
          <w:tab w:val="clear" w:pos="8640"/>
        </w:tabs>
        <w:jc w:val="center"/>
        <w:rPr>
          <w:rFonts w:cs="Arial"/>
          <w:color w:val="000000"/>
          <w:sz w:val="24"/>
        </w:rPr>
      </w:pPr>
    </w:p>
    <w:p w:rsidR="00E916D9" w:rsidRPr="004E060F" w:rsidRDefault="00E916D9">
      <w:pPr>
        <w:pStyle w:val="Header"/>
        <w:tabs>
          <w:tab w:val="clear" w:pos="4320"/>
          <w:tab w:val="clear" w:pos="8640"/>
        </w:tabs>
        <w:jc w:val="center"/>
        <w:rPr>
          <w:rFonts w:cs="Arial"/>
          <w:color w:val="000000"/>
          <w:sz w:val="24"/>
        </w:rPr>
      </w:pPr>
      <w:r w:rsidRPr="004E060F">
        <w:rPr>
          <w:rFonts w:cs="Arial"/>
          <w:color w:val="000000"/>
          <w:sz w:val="24"/>
        </w:rPr>
        <w:t>City of Albany Council Chambers</w:t>
      </w:r>
    </w:p>
    <w:p w:rsidR="007A7384" w:rsidRPr="005A2741" w:rsidRDefault="007A7384" w:rsidP="007A7384">
      <w:pPr>
        <w:pStyle w:val="Header"/>
        <w:tabs>
          <w:tab w:val="clear" w:pos="4320"/>
          <w:tab w:val="clear" w:pos="8640"/>
        </w:tabs>
        <w:rPr>
          <w:rFonts w:cs="Arial"/>
          <w:b/>
          <w:color w:val="000000"/>
        </w:rPr>
      </w:pPr>
    </w:p>
    <w:p w:rsidR="00BB3B23" w:rsidRPr="005A2741" w:rsidRDefault="00BB3B23" w:rsidP="000B4D3C">
      <w:pPr>
        <w:pStyle w:val="BodyText2"/>
        <w:spacing w:line="240" w:lineRule="auto"/>
        <w:jc w:val="center"/>
        <w:rPr>
          <w:rFonts w:cs="Arial"/>
          <w:b/>
          <w:color w:val="000000"/>
        </w:rPr>
      </w:pPr>
      <w:r w:rsidRPr="005A2741">
        <w:rPr>
          <w:rFonts w:cs="Arial"/>
          <w:b/>
          <w:color w:val="000000"/>
        </w:rPr>
        <w:br w:type="page"/>
      </w:r>
    </w:p>
    <w:p w:rsidR="00136A0F" w:rsidRPr="005A2741" w:rsidRDefault="00BB3B23" w:rsidP="00BB3B23">
      <w:pPr>
        <w:pStyle w:val="BodyText2"/>
        <w:spacing w:line="240" w:lineRule="auto"/>
        <w:jc w:val="center"/>
        <w:rPr>
          <w:b/>
          <w:bCs/>
        </w:rPr>
      </w:pPr>
      <w:r w:rsidRPr="005A2741">
        <w:rPr>
          <w:b/>
          <w:bCs/>
        </w:rPr>
        <w:lastRenderedPageBreak/>
        <w:t xml:space="preserve">CITY OF ALBANY </w:t>
      </w:r>
    </w:p>
    <w:p w:rsidR="00BB3B23" w:rsidRPr="005A2741" w:rsidRDefault="00E74279" w:rsidP="00BB3B23">
      <w:pPr>
        <w:pStyle w:val="BodyText2"/>
        <w:spacing w:line="240" w:lineRule="auto"/>
        <w:jc w:val="center"/>
        <w:rPr>
          <w:b/>
          <w:bCs/>
        </w:rPr>
      </w:pPr>
      <w:r w:rsidRPr="005A2741">
        <w:rPr>
          <w:b/>
          <w:bCs/>
        </w:rPr>
        <w:t xml:space="preserve">COMMUNITY </w:t>
      </w:r>
      <w:r w:rsidR="00BB3B23" w:rsidRPr="005A2741">
        <w:rPr>
          <w:b/>
          <w:bCs/>
        </w:rPr>
        <w:t>STRATEGIC PLAN (</w:t>
      </w:r>
      <w:hyperlink r:id="rId9" w:history="1">
        <w:r w:rsidRPr="005A2741">
          <w:rPr>
            <w:b/>
            <w:bCs/>
          </w:rPr>
          <w:t>ALBANY 2023</w:t>
        </w:r>
      </w:hyperlink>
      <w:r w:rsidR="00BB3B23" w:rsidRPr="005A2741">
        <w:rPr>
          <w:b/>
          <w:bCs/>
        </w:rPr>
        <w:t>)</w:t>
      </w:r>
    </w:p>
    <w:p w:rsidR="00BB3B23" w:rsidRPr="005A2741" w:rsidRDefault="00BB3B23" w:rsidP="00BB3B23">
      <w:pPr>
        <w:pStyle w:val="BodyText2"/>
        <w:spacing w:line="240" w:lineRule="auto"/>
        <w:jc w:val="center"/>
        <w:rPr>
          <w:b/>
          <w:bCs/>
        </w:rPr>
      </w:pPr>
    </w:p>
    <w:p w:rsidR="00BB3B23" w:rsidRPr="005A2741" w:rsidRDefault="00BB3B23" w:rsidP="00BB3B23">
      <w:pPr>
        <w:pStyle w:val="BodyText2"/>
        <w:spacing w:line="240" w:lineRule="auto"/>
        <w:jc w:val="center"/>
      </w:pPr>
    </w:p>
    <w:tbl>
      <w:tblPr>
        <w:tblW w:w="0" w:type="auto"/>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243"/>
      </w:tblGrid>
      <w:tr w:rsidR="00451830" w:rsidRPr="005A2741" w:rsidTr="00411448">
        <w:tc>
          <w:tcPr>
            <w:tcW w:w="9243" w:type="dxa"/>
          </w:tcPr>
          <w:p w:rsidR="00451830" w:rsidRPr="005A2741" w:rsidRDefault="00451830" w:rsidP="00411448">
            <w:pPr>
              <w:pStyle w:val="Heading2"/>
              <w:spacing w:before="0" w:after="0" w:line="240" w:lineRule="auto"/>
              <w:rPr>
                <w:rFonts w:eastAsia="Times New Roman" w:cs="Arial"/>
                <w:bCs/>
                <w:color w:val="0070C0"/>
              </w:rPr>
            </w:pPr>
            <w:bookmarkStart w:id="0" w:name="_Toc297049421"/>
            <w:r w:rsidRPr="005A2741">
              <w:rPr>
                <w:rFonts w:eastAsia="Times New Roman" w:cs="Arial"/>
                <w:color w:val="0070C0"/>
              </w:rPr>
              <w:t>VISION</w:t>
            </w:r>
          </w:p>
        </w:tc>
      </w:tr>
      <w:bookmarkEnd w:id="0"/>
      <w:tr w:rsidR="00451830" w:rsidRPr="005A2741" w:rsidTr="00411448">
        <w:tc>
          <w:tcPr>
            <w:tcW w:w="9243" w:type="dxa"/>
          </w:tcPr>
          <w:p w:rsidR="00451830" w:rsidRPr="005A2741" w:rsidRDefault="00451830" w:rsidP="00411448">
            <w:pPr>
              <w:spacing w:line="240" w:lineRule="auto"/>
              <w:rPr>
                <w:rFonts w:cs="Arial"/>
              </w:rPr>
            </w:pPr>
          </w:p>
        </w:tc>
      </w:tr>
      <w:tr w:rsidR="00451830" w:rsidRPr="005A2741" w:rsidTr="00411448">
        <w:tc>
          <w:tcPr>
            <w:tcW w:w="9243" w:type="dxa"/>
          </w:tcPr>
          <w:p w:rsidR="00451830" w:rsidRPr="005A2741" w:rsidRDefault="00451830" w:rsidP="00411448">
            <w:pPr>
              <w:spacing w:line="240" w:lineRule="auto"/>
              <w:rPr>
                <w:rFonts w:cs="Arial"/>
              </w:rPr>
            </w:pPr>
            <w:r w:rsidRPr="005A2741">
              <w:rPr>
                <w:rFonts w:cs="Arial"/>
              </w:rPr>
              <w:t>Western Australia’s most sought after and unique regional city to live, work and visit.</w:t>
            </w:r>
          </w:p>
        </w:tc>
      </w:tr>
      <w:tr w:rsidR="00451830" w:rsidRPr="005A2741" w:rsidTr="00411448">
        <w:tc>
          <w:tcPr>
            <w:tcW w:w="9243" w:type="dxa"/>
          </w:tcPr>
          <w:p w:rsidR="00451830" w:rsidRPr="005A2741" w:rsidRDefault="00451830" w:rsidP="00411448">
            <w:pPr>
              <w:pStyle w:val="Heading2"/>
              <w:spacing w:before="0" w:after="0" w:line="240" w:lineRule="auto"/>
              <w:rPr>
                <w:rFonts w:eastAsia="Times New Roman" w:cs="Arial"/>
                <w:color w:val="auto"/>
              </w:rPr>
            </w:pPr>
            <w:bookmarkStart w:id="1" w:name="_Toc297049422"/>
          </w:p>
        </w:tc>
      </w:tr>
      <w:tr w:rsidR="00451830" w:rsidRPr="005A2741" w:rsidTr="00411448">
        <w:tc>
          <w:tcPr>
            <w:tcW w:w="9243" w:type="dxa"/>
          </w:tcPr>
          <w:p w:rsidR="00451830" w:rsidRPr="005A2741" w:rsidRDefault="00451830" w:rsidP="00411448">
            <w:pPr>
              <w:pStyle w:val="Heading2"/>
              <w:spacing w:before="0" w:after="0" w:line="240" w:lineRule="auto"/>
              <w:rPr>
                <w:rFonts w:eastAsia="Times New Roman" w:cs="Arial"/>
                <w:bCs/>
                <w:iCs w:val="0"/>
                <w:color w:val="0070C0"/>
              </w:rPr>
            </w:pPr>
            <w:r w:rsidRPr="005A2741">
              <w:rPr>
                <w:rFonts w:eastAsia="Times New Roman" w:cs="Arial"/>
                <w:color w:val="0070C0"/>
              </w:rPr>
              <w:t>VALUES</w:t>
            </w:r>
          </w:p>
        </w:tc>
      </w:tr>
      <w:bookmarkEnd w:id="1"/>
      <w:tr w:rsidR="00451830" w:rsidRPr="005A2741" w:rsidTr="00411448">
        <w:tc>
          <w:tcPr>
            <w:tcW w:w="9243" w:type="dxa"/>
          </w:tcPr>
          <w:p w:rsidR="00451830" w:rsidRPr="005A2741" w:rsidRDefault="00451830" w:rsidP="00411448">
            <w:pPr>
              <w:spacing w:line="240" w:lineRule="auto"/>
              <w:rPr>
                <w:rFonts w:cs="Arial"/>
              </w:rPr>
            </w:pP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color w:val="000000"/>
              </w:rPr>
            </w:pPr>
            <w:r w:rsidRPr="005A2741">
              <w:rPr>
                <w:rFonts w:cs="Arial"/>
                <w:color w:val="000000"/>
              </w:rPr>
              <w:t>All Councillors, Staff and Volunteers at the City of Albany will be...</w:t>
            </w: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b/>
                <w:color w:val="000000"/>
              </w:rPr>
            </w:pP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b/>
                <w:color w:val="0070C0"/>
              </w:rPr>
            </w:pPr>
            <w:r w:rsidRPr="005A2741">
              <w:rPr>
                <w:rFonts w:cs="Arial"/>
                <w:b/>
                <w:color w:val="0070C0"/>
              </w:rPr>
              <w:t>Focused: on community outcomes</w:t>
            </w: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color w:val="000000"/>
              </w:rPr>
            </w:pPr>
            <w:r w:rsidRPr="005A2741">
              <w:rPr>
                <w:rFonts w:cs="Arial"/>
                <w:color w:val="000000"/>
              </w:rPr>
              <w:t xml:space="preserve">This means we will listen and pay attention to our community. We will consult widely and set clear direction for action. We will do what we say we will do to ensure that if it’s good for Albany, we get it done. </w:t>
            </w: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b/>
                <w:color w:val="000000"/>
              </w:rPr>
            </w:pP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b/>
                <w:color w:val="0070C0"/>
              </w:rPr>
            </w:pPr>
            <w:r w:rsidRPr="005A2741">
              <w:rPr>
                <w:rFonts w:cs="Arial"/>
                <w:b/>
                <w:color w:val="0070C0"/>
              </w:rPr>
              <w:t xml:space="preserve">United: by working and learning together  </w:t>
            </w: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color w:val="000000"/>
              </w:rPr>
            </w:pPr>
            <w:r w:rsidRPr="005A2741">
              <w:rPr>
                <w:rFonts w:cs="Arial"/>
                <w:color w:val="000000"/>
              </w:rPr>
              <w:t xml:space="preserve">This means we will work as a team, sharing knowledge and skills. We will build strong relationships internally and externally through effective communication. We will support people to help them reach their full potential by encouraging loyalty, trust, innovation and high performance. </w:t>
            </w: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b/>
                <w:color w:val="000000"/>
              </w:rPr>
            </w:pP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b/>
                <w:color w:val="0070C0"/>
              </w:rPr>
            </w:pPr>
            <w:r w:rsidRPr="005A2741">
              <w:rPr>
                <w:rFonts w:cs="Arial"/>
                <w:b/>
                <w:color w:val="0070C0"/>
              </w:rPr>
              <w:t xml:space="preserve">Accountable: for our actions </w:t>
            </w: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color w:val="000000"/>
              </w:rPr>
            </w:pPr>
            <w:r w:rsidRPr="005A2741">
              <w:rPr>
                <w:rFonts w:cs="Arial"/>
                <w:color w:val="000000"/>
              </w:rPr>
              <w:t xml:space="preserve">This means we will act professionally using resources responsibly; (people, skills and physical assets as well as money). We will be fair and consistent when allocating these resources and look for opportunities to work jointly with other directorates and with our partners. We will commit to a culture of continuous improvement. </w:t>
            </w: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b/>
                <w:color w:val="000000"/>
              </w:rPr>
            </w:pP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b/>
                <w:color w:val="0070C0"/>
              </w:rPr>
            </w:pPr>
            <w:r w:rsidRPr="005A2741">
              <w:rPr>
                <w:rFonts w:cs="Arial"/>
                <w:b/>
                <w:color w:val="0070C0"/>
              </w:rPr>
              <w:t>Proud: of our people and our community</w:t>
            </w:r>
          </w:p>
        </w:tc>
      </w:tr>
      <w:tr w:rsidR="00451830" w:rsidRPr="005A2741" w:rsidTr="00411448">
        <w:tc>
          <w:tcPr>
            <w:tcW w:w="9243" w:type="dxa"/>
          </w:tcPr>
          <w:p w:rsidR="00451830" w:rsidRPr="005A2741" w:rsidRDefault="00451830" w:rsidP="00411448">
            <w:pPr>
              <w:pStyle w:val="ListParagraph"/>
              <w:spacing w:line="240" w:lineRule="auto"/>
              <w:ind w:left="0"/>
              <w:jc w:val="left"/>
              <w:rPr>
                <w:rFonts w:cs="Arial"/>
                <w:color w:val="000000"/>
              </w:rPr>
            </w:pPr>
            <w:r w:rsidRPr="005A2741">
              <w:rPr>
                <w:rFonts w:cs="Arial"/>
                <w:color w:val="000000"/>
              </w:rPr>
              <w:t>This means we will earn respect and build trust between ourselves, and the residents of Albany through the honesty of what we say and do and in what we achieve together. We will be transparent in our decision making and committed to serving the diverse needs of the community while recognising we can’t be all things to all people.</w:t>
            </w:r>
          </w:p>
        </w:tc>
      </w:tr>
    </w:tbl>
    <w:p w:rsidR="00EC78C3" w:rsidRDefault="00EC78C3" w:rsidP="008A57FE">
      <w:pPr>
        <w:pStyle w:val="Header"/>
        <w:tabs>
          <w:tab w:val="clear" w:pos="4320"/>
          <w:tab w:val="clear" w:pos="8640"/>
        </w:tabs>
        <w:jc w:val="center"/>
        <w:rPr>
          <w:rFonts w:cs="Arial"/>
          <w:b/>
          <w:color w:val="000000"/>
        </w:rPr>
      </w:pPr>
    </w:p>
    <w:p w:rsidR="00EC78C3" w:rsidRDefault="00EC78C3" w:rsidP="00EC78C3">
      <w:pPr>
        <w:pStyle w:val="Header"/>
        <w:jc w:val="center"/>
        <w:rPr>
          <w:b/>
        </w:rPr>
      </w:pPr>
      <w:r>
        <w:rPr>
          <w:rFonts w:cs="Arial"/>
          <w:b/>
          <w:color w:val="000000"/>
        </w:rPr>
        <w:br w:type="page"/>
      </w:r>
      <w:r>
        <w:rPr>
          <w:b/>
        </w:rPr>
        <w:lastRenderedPageBreak/>
        <w:t>TERMS OF REFERENCE</w:t>
      </w:r>
    </w:p>
    <w:p w:rsidR="00EC78C3" w:rsidRDefault="00EC78C3" w:rsidP="00EC78C3">
      <w:pPr>
        <w:pStyle w:val="Heade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EC78C3" w:rsidTr="00EC78C3">
        <w:tc>
          <w:tcPr>
            <w:tcW w:w="9243" w:type="dxa"/>
          </w:tcPr>
          <w:p w:rsidR="001A3ECF" w:rsidRPr="00250FFC" w:rsidRDefault="001A3ECF" w:rsidP="001A3ECF">
            <w:pPr>
              <w:pStyle w:val="Header"/>
              <w:numPr>
                <w:ilvl w:val="0"/>
                <w:numId w:val="22"/>
              </w:numPr>
              <w:tabs>
                <w:tab w:val="clear" w:pos="4320"/>
                <w:tab w:val="clear" w:pos="8640"/>
              </w:tabs>
              <w:spacing w:line="240" w:lineRule="auto"/>
              <w:ind w:left="567" w:hanging="567"/>
              <w:rPr>
                <w:b/>
                <w:bCs/>
              </w:rPr>
            </w:pPr>
            <w:r w:rsidRPr="00250FFC">
              <w:rPr>
                <w:b/>
                <w:bCs/>
              </w:rPr>
              <w:t xml:space="preserve">Function: </w:t>
            </w:r>
          </w:p>
          <w:p w:rsidR="001A3ECF" w:rsidRDefault="001A3ECF" w:rsidP="001A3ECF">
            <w:pPr>
              <w:pStyle w:val="Header"/>
              <w:tabs>
                <w:tab w:val="clear" w:pos="4320"/>
                <w:tab w:val="clear" w:pos="8640"/>
              </w:tabs>
              <w:spacing w:line="240" w:lineRule="auto"/>
              <w:rPr>
                <w:bCs/>
              </w:rPr>
            </w:pPr>
          </w:p>
          <w:p w:rsidR="001A3ECF" w:rsidRDefault="001A3ECF" w:rsidP="001A3ECF">
            <w:pPr>
              <w:pStyle w:val="Header"/>
              <w:rPr>
                <w:bCs/>
              </w:rPr>
            </w:pPr>
            <w:r w:rsidRPr="001D14D4">
              <w:rPr>
                <w:bCs/>
              </w:rPr>
              <w:t>The Planning and Development Committee will be responsible for the delivery of the following Liveable Environmental Objectives contained in the City of Albany Strategic Plan:</w:t>
            </w:r>
          </w:p>
          <w:p w:rsidR="001A3ECF" w:rsidRPr="001D14D4" w:rsidRDefault="001A3ECF" w:rsidP="001A3ECF">
            <w:pPr>
              <w:pStyle w:val="Header"/>
              <w:rPr>
                <w:bCs/>
              </w:rPr>
            </w:pPr>
          </w:p>
          <w:p w:rsidR="001A3ECF" w:rsidRPr="001D14D4" w:rsidRDefault="001A3ECF" w:rsidP="001A3ECF">
            <w:pPr>
              <w:pStyle w:val="Header"/>
              <w:numPr>
                <w:ilvl w:val="0"/>
                <w:numId w:val="25"/>
              </w:numPr>
              <w:tabs>
                <w:tab w:val="clear" w:pos="4320"/>
                <w:tab w:val="clear" w:pos="8640"/>
                <w:tab w:val="right" w:pos="993"/>
              </w:tabs>
              <w:jc w:val="left"/>
              <w:rPr>
                <w:bCs/>
              </w:rPr>
            </w:pPr>
            <w:r w:rsidRPr="001D14D4">
              <w:rPr>
                <w:bCs/>
              </w:rPr>
              <w:t>To advocate, plan and build connected, liveable communities;</w:t>
            </w:r>
          </w:p>
          <w:p w:rsidR="001A3ECF" w:rsidRPr="001D14D4" w:rsidRDefault="001A3ECF" w:rsidP="001A3ECF">
            <w:pPr>
              <w:pStyle w:val="Header"/>
              <w:numPr>
                <w:ilvl w:val="0"/>
                <w:numId w:val="25"/>
              </w:numPr>
              <w:tabs>
                <w:tab w:val="clear" w:pos="4320"/>
                <w:tab w:val="center" w:pos="993"/>
              </w:tabs>
              <w:jc w:val="left"/>
              <w:rPr>
                <w:bCs/>
              </w:rPr>
            </w:pPr>
            <w:r w:rsidRPr="001D14D4">
              <w:rPr>
                <w:bCs/>
              </w:rPr>
              <w:t>To create a community that supports people of all ages and backgrounds;</w:t>
            </w:r>
          </w:p>
          <w:p w:rsidR="001A3ECF" w:rsidRPr="001D14D4" w:rsidRDefault="001A3ECF" w:rsidP="001A3ECF">
            <w:pPr>
              <w:pStyle w:val="Header"/>
              <w:numPr>
                <w:ilvl w:val="0"/>
                <w:numId w:val="25"/>
              </w:numPr>
              <w:tabs>
                <w:tab w:val="clear" w:pos="4320"/>
                <w:tab w:val="clear" w:pos="8640"/>
                <w:tab w:val="right" w:pos="993"/>
              </w:tabs>
              <w:jc w:val="left"/>
              <w:rPr>
                <w:bCs/>
              </w:rPr>
            </w:pPr>
            <w:r w:rsidRPr="001D14D4">
              <w:rPr>
                <w:bCs/>
              </w:rPr>
              <w:t>To create vibrant neighbourhoods which are safe yet retain our local character and heritage.</w:t>
            </w:r>
          </w:p>
          <w:p w:rsidR="001A3ECF" w:rsidRPr="00CF6A5F" w:rsidRDefault="001A3ECF" w:rsidP="001A3ECF">
            <w:pPr>
              <w:pStyle w:val="Header"/>
              <w:spacing w:line="240" w:lineRule="auto"/>
              <w:ind w:left="567" w:hanging="567"/>
              <w:rPr>
                <w:bCs/>
              </w:rPr>
            </w:pPr>
          </w:p>
          <w:p w:rsidR="001A3ECF" w:rsidRDefault="001A3ECF" w:rsidP="001A3ECF">
            <w:pPr>
              <w:pStyle w:val="Header"/>
              <w:numPr>
                <w:ilvl w:val="0"/>
                <w:numId w:val="22"/>
              </w:numPr>
              <w:tabs>
                <w:tab w:val="clear" w:pos="4320"/>
                <w:tab w:val="clear" w:pos="8640"/>
              </w:tabs>
              <w:spacing w:line="240" w:lineRule="auto"/>
              <w:ind w:left="567" w:hanging="567"/>
              <w:rPr>
                <w:b/>
                <w:bCs/>
              </w:rPr>
            </w:pPr>
            <w:r w:rsidRPr="00250FFC">
              <w:rPr>
                <w:b/>
                <w:bCs/>
              </w:rPr>
              <w:t>It will achieve this by:</w:t>
            </w:r>
          </w:p>
          <w:p w:rsidR="001A3ECF" w:rsidRPr="00250FFC" w:rsidRDefault="001A3ECF" w:rsidP="001A3ECF">
            <w:pPr>
              <w:pStyle w:val="Header"/>
              <w:tabs>
                <w:tab w:val="clear" w:pos="4320"/>
                <w:tab w:val="clear" w:pos="8640"/>
                <w:tab w:val="center" w:pos="4513"/>
                <w:tab w:val="right" w:pos="9026"/>
              </w:tabs>
              <w:rPr>
                <w:b/>
                <w:bCs/>
              </w:rPr>
            </w:pPr>
          </w:p>
          <w:p w:rsidR="001A3ECF" w:rsidRPr="00CF6A5F" w:rsidRDefault="001A3ECF" w:rsidP="001A3ECF">
            <w:pPr>
              <w:pStyle w:val="Header"/>
              <w:numPr>
                <w:ilvl w:val="0"/>
                <w:numId w:val="26"/>
              </w:numPr>
              <w:tabs>
                <w:tab w:val="clear" w:pos="4320"/>
                <w:tab w:val="center" w:pos="993"/>
              </w:tabs>
              <w:jc w:val="left"/>
              <w:rPr>
                <w:bCs/>
              </w:rPr>
            </w:pPr>
            <w:r w:rsidRPr="00CF6A5F">
              <w:rPr>
                <w:bCs/>
              </w:rPr>
              <w:t>Developing policies and strategies;</w:t>
            </w:r>
          </w:p>
          <w:p w:rsidR="001A3ECF" w:rsidRPr="00CF6A5F" w:rsidRDefault="001A3ECF" w:rsidP="001A3ECF">
            <w:pPr>
              <w:pStyle w:val="Header"/>
              <w:numPr>
                <w:ilvl w:val="0"/>
                <w:numId w:val="26"/>
              </w:numPr>
              <w:tabs>
                <w:tab w:val="clear" w:pos="4320"/>
                <w:tab w:val="center" w:pos="993"/>
              </w:tabs>
              <w:jc w:val="left"/>
              <w:rPr>
                <w:bCs/>
              </w:rPr>
            </w:pPr>
            <w:r w:rsidRPr="00CF6A5F">
              <w:rPr>
                <w:bCs/>
              </w:rPr>
              <w:t>Establishing ways to measure progress;</w:t>
            </w:r>
          </w:p>
          <w:p w:rsidR="001A3ECF" w:rsidRPr="00CF6A5F" w:rsidRDefault="001A3ECF" w:rsidP="001A3ECF">
            <w:pPr>
              <w:pStyle w:val="Header"/>
              <w:numPr>
                <w:ilvl w:val="0"/>
                <w:numId w:val="26"/>
              </w:numPr>
              <w:tabs>
                <w:tab w:val="clear" w:pos="4320"/>
                <w:tab w:val="center" w:pos="993"/>
              </w:tabs>
              <w:jc w:val="left"/>
              <w:rPr>
                <w:bCs/>
              </w:rPr>
            </w:pPr>
            <w:r w:rsidRPr="00CF6A5F">
              <w:rPr>
                <w:bCs/>
              </w:rPr>
              <w:t>Receiving progress reports;</w:t>
            </w:r>
          </w:p>
          <w:p w:rsidR="001A3ECF" w:rsidRPr="00CF6A5F" w:rsidRDefault="001A3ECF" w:rsidP="001A3ECF">
            <w:pPr>
              <w:pStyle w:val="Header"/>
              <w:numPr>
                <w:ilvl w:val="0"/>
                <w:numId w:val="26"/>
              </w:numPr>
              <w:tabs>
                <w:tab w:val="clear" w:pos="4320"/>
                <w:tab w:val="center" w:pos="993"/>
              </w:tabs>
              <w:jc w:val="left"/>
              <w:rPr>
                <w:bCs/>
              </w:rPr>
            </w:pPr>
            <w:r w:rsidRPr="00CF6A5F">
              <w:rPr>
                <w:bCs/>
              </w:rPr>
              <w:t>Considering officer advice;</w:t>
            </w:r>
          </w:p>
          <w:p w:rsidR="001A3ECF" w:rsidRPr="00CF6A5F" w:rsidRDefault="001A3ECF" w:rsidP="001A3ECF">
            <w:pPr>
              <w:pStyle w:val="Header"/>
              <w:numPr>
                <w:ilvl w:val="0"/>
                <w:numId w:val="26"/>
              </w:numPr>
              <w:tabs>
                <w:tab w:val="clear" w:pos="4320"/>
                <w:tab w:val="center" w:pos="993"/>
              </w:tabs>
              <w:jc w:val="left"/>
              <w:rPr>
                <w:bCs/>
              </w:rPr>
            </w:pPr>
            <w:r w:rsidRPr="00CF6A5F">
              <w:rPr>
                <w:bCs/>
              </w:rPr>
              <w:t>Debating topical issues;</w:t>
            </w:r>
          </w:p>
          <w:p w:rsidR="001A3ECF" w:rsidRPr="00CF6A5F" w:rsidRDefault="001A3ECF" w:rsidP="001A3ECF">
            <w:pPr>
              <w:pStyle w:val="Header"/>
              <w:numPr>
                <w:ilvl w:val="0"/>
                <w:numId w:val="26"/>
              </w:numPr>
              <w:tabs>
                <w:tab w:val="clear" w:pos="4320"/>
                <w:tab w:val="center" w:pos="993"/>
              </w:tabs>
              <w:jc w:val="left"/>
              <w:rPr>
                <w:bCs/>
              </w:rPr>
            </w:pPr>
            <w:r w:rsidRPr="00CF6A5F">
              <w:rPr>
                <w:bCs/>
              </w:rPr>
              <w:t xml:space="preserve">Providing advice on effective ways to engage and report progress to the </w:t>
            </w:r>
            <w:r>
              <w:rPr>
                <w:bCs/>
              </w:rPr>
              <w:t xml:space="preserve">  </w:t>
            </w:r>
            <w:r w:rsidRPr="00CF6A5F">
              <w:rPr>
                <w:bCs/>
              </w:rPr>
              <w:t>Community ; and</w:t>
            </w:r>
          </w:p>
          <w:p w:rsidR="001A3ECF" w:rsidRPr="00465398" w:rsidRDefault="001A3ECF" w:rsidP="001A3ECF">
            <w:pPr>
              <w:pStyle w:val="Header"/>
              <w:numPr>
                <w:ilvl w:val="0"/>
                <w:numId w:val="26"/>
              </w:numPr>
              <w:tabs>
                <w:tab w:val="clear" w:pos="4320"/>
                <w:tab w:val="center" w:pos="993"/>
              </w:tabs>
              <w:jc w:val="left"/>
              <w:rPr>
                <w:bCs/>
              </w:rPr>
            </w:pPr>
            <w:r w:rsidRPr="00CF6A5F">
              <w:rPr>
                <w:bCs/>
              </w:rPr>
              <w:t>Making recommendations to Council.</w:t>
            </w:r>
          </w:p>
          <w:p w:rsidR="001A3ECF" w:rsidRPr="00CF6A5F" w:rsidRDefault="001A3ECF" w:rsidP="001A3ECF">
            <w:pPr>
              <w:pStyle w:val="Header"/>
              <w:tabs>
                <w:tab w:val="clear" w:pos="4320"/>
                <w:tab w:val="center" w:pos="993"/>
              </w:tabs>
              <w:spacing w:line="240" w:lineRule="auto"/>
              <w:ind w:left="567" w:hanging="567"/>
              <w:rPr>
                <w:bCs/>
              </w:rPr>
            </w:pPr>
          </w:p>
          <w:p w:rsidR="001A3ECF" w:rsidRPr="00F3147E" w:rsidRDefault="001A3ECF" w:rsidP="001A3ECF">
            <w:pPr>
              <w:pStyle w:val="Header"/>
              <w:numPr>
                <w:ilvl w:val="0"/>
                <w:numId w:val="22"/>
              </w:numPr>
              <w:tabs>
                <w:tab w:val="clear" w:pos="4320"/>
                <w:tab w:val="clear" w:pos="8640"/>
              </w:tabs>
              <w:spacing w:after="120" w:line="240" w:lineRule="auto"/>
              <w:ind w:left="567" w:hanging="567"/>
              <w:rPr>
                <w:bCs/>
              </w:rPr>
            </w:pPr>
            <w:r w:rsidRPr="00F3147E">
              <w:rPr>
                <w:b/>
                <w:bCs/>
              </w:rPr>
              <w:t xml:space="preserve">Chairperson: </w:t>
            </w:r>
            <w:r w:rsidRPr="00F3147E">
              <w:rPr>
                <w:b/>
                <w:bCs/>
              </w:rPr>
              <w:tab/>
            </w:r>
            <w:r w:rsidRPr="00F3147E">
              <w:rPr>
                <w:b/>
                <w:bCs/>
              </w:rPr>
              <w:tab/>
            </w:r>
            <w:r w:rsidR="007D0BFA" w:rsidRPr="007D0BFA">
              <w:rPr>
                <w:bCs/>
              </w:rPr>
              <w:t xml:space="preserve">Councillor </w:t>
            </w:r>
            <w:r w:rsidR="00820830">
              <w:rPr>
                <w:bCs/>
              </w:rPr>
              <w:t>N Mulcahy</w:t>
            </w:r>
          </w:p>
          <w:p w:rsidR="001A3ECF" w:rsidRPr="004C5258" w:rsidRDefault="001A3ECF" w:rsidP="001A3ECF">
            <w:pPr>
              <w:pStyle w:val="Header"/>
              <w:numPr>
                <w:ilvl w:val="0"/>
                <w:numId w:val="22"/>
              </w:numPr>
              <w:tabs>
                <w:tab w:val="clear" w:pos="4320"/>
                <w:tab w:val="clear" w:pos="8640"/>
              </w:tabs>
              <w:spacing w:after="120" w:line="240" w:lineRule="auto"/>
              <w:ind w:left="567" w:hanging="567"/>
              <w:rPr>
                <w:b/>
                <w:bCs/>
                <w:i/>
              </w:rPr>
            </w:pPr>
            <w:r w:rsidRPr="00F3147E">
              <w:rPr>
                <w:b/>
                <w:bCs/>
              </w:rPr>
              <w:t xml:space="preserve">Membership: </w:t>
            </w:r>
            <w:r w:rsidRPr="00F3147E">
              <w:rPr>
                <w:b/>
                <w:bCs/>
              </w:rPr>
              <w:tab/>
            </w:r>
            <w:r w:rsidRPr="00F3147E">
              <w:rPr>
                <w:b/>
                <w:bCs/>
              </w:rPr>
              <w:tab/>
            </w:r>
            <w:r w:rsidR="00A40044" w:rsidRPr="00A40044">
              <w:rPr>
                <w:bCs/>
              </w:rPr>
              <w:t>Open to all elected members</w:t>
            </w:r>
            <w:r w:rsidR="00244AB8">
              <w:rPr>
                <w:bCs/>
              </w:rPr>
              <w:t>, who wish to be members</w:t>
            </w:r>
          </w:p>
          <w:p w:rsidR="001A3ECF" w:rsidRPr="00C95BF3" w:rsidRDefault="001A3ECF" w:rsidP="001A3ECF">
            <w:pPr>
              <w:pStyle w:val="Header"/>
              <w:numPr>
                <w:ilvl w:val="0"/>
                <w:numId w:val="22"/>
              </w:numPr>
              <w:tabs>
                <w:tab w:val="clear" w:pos="4320"/>
                <w:tab w:val="clear" w:pos="8640"/>
              </w:tabs>
              <w:spacing w:after="120" w:line="240" w:lineRule="auto"/>
              <w:ind w:left="567" w:hanging="567"/>
              <w:rPr>
                <w:bCs/>
              </w:rPr>
            </w:pPr>
            <w:r w:rsidRPr="00F3147E">
              <w:rPr>
                <w:b/>
                <w:bCs/>
              </w:rPr>
              <w:t xml:space="preserve">Meeting Schedule: </w:t>
            </w:r>
            <w:r w:rsidRPr="00F3147E">
              <w:rPr>
                <w:b/>
                <w:bCs/>
              </w:rPr>
              <w:tab/>
            </w:r>
            <w:r w:rsidR="00925684" w:rsidRPr="00925684">
              <w:rPr>
                <w:bCs/>
              </w:rPr>
              <w:t>1</w:t>
            </w:r>
            <w:r w:rsidR="00925684" w:rsidRPr="00925684">
              <w:rPr>
                <w:bCs/>
                <w:vertAlign w:val="superscript"/>
              </w:rPr>
              <w:t>st</w:t>
            </w:r>
            <w:r w:rsidR="00925684" w:rsidRPr="00925684">
              <w:rPr>
                <w:bCs/>
              </w:rPr>
              <w:t xml:space="preserve"> Wednesday of the </w:t>
            </w:r>
            <w:r w:rsidR="00265EC4" w:rsidRPr="00925684">
              <w:rPr>
                <w:bCs/>
              </w:rPr>
              <w:t>Month</w:t>
            </w:r>
          </w:p>
          <w:p w:rsidR="001A3ECF" w:rsidRPr="00F3147E" w:rsidRDefault="001A3ECF" w:rsidP="001A3ECF">
            <w:pPr>
              <w:pStyle w:val="Header"/>
              <w:numPr>
                <w:ilvl w:val="0"/>
                <w:numId w:val="22"/>
              </w:numPr>
              <w:tabs>
                <w:tab w:val="clear" w:pos="4320"/>
                <w:tab w:val="clear" w:pos="8640"/>
              </w:tabs>
              <w:spacing w:after="120" w:line="240" w:lineRule="auto"/>
              <w:ind w:left="567" w:hanging="567"/>
              <w:rPr>
                <w:bCs/>
              </w:rPr>
            </w:pPr>
            <w:r w:rsidRPr="00F3147E">
              <w:rPr>
                <w:b/>
                <w:bCs/>
              </w:rPr>
              <w:t xml:space="preserve">Meeting Location: </w:t>
            </w:r>
            <w:r w:rsidRPr="00F3147E">
              <w:rPr>
                <w:b/>
                <w:bCs/>
              </w:rPr>
              <w:tab/>
            </w:r>
            <w:r w:rsidR="00C95BF3" w:rsidRPr="00925684">
              <w:rPr>
                <w:bCs/>
              </w:rPr>
              <w:t>Council Chambers</w:t>
            </w:r>
          </w:p>
          <w:p w:rsidR="001A3ECF" w:rsidRPr="00F3147E" w:rsidRDefault="001A3ECF" w:rsidP="001A3ECF">
            <w:pPr>
              <w:pStyle w:val="Header"/>
              <w:numPr>
                <w:ilvl w:val="0"/>
                <w:numId w:val="22"/>
              </w:numPr>
              <w:tabs>
                <w:tab w:val="clear" w:pos="4320"/>
                <w:tab w:val="clear" w:pos="8640"/>
              </w:tabs>
              <w:spacing w:after="120" w:line="240" w:lineRule="auto"/>
              <w:ind w:left="567" w:hanging="567"/>
              <w:rPr>
                <w:bCs/>
              </w:rPr>
            </w:pPr>
            <w:r w:rsidRPr="00F3147E">
              <w:rPr>
                <w:b/>
                <w:bCs/>
              </w:rPr>
              <w:t xml:space="preserve">Executive Officer: </w:t>
            </w:r>
            <w:r w:rsidRPr="00F3147E">
              <w:rPr>
                <w:b/>
                <w:bCs/>
              </w:rPr>
              <w:tab/>
            </w:r>
            <w:r w:rsidR="00925684" w:rsidRPr="00925684">
              <w:rPr>
                <w:bCs/>
              </w:rPr>
              <w:t>Executive Director Planning &amp; Development</w:t>
            </w:r>
          </w:p>
          <w:p w:rsidR="001A3ECF" w:rsidRPr="00CF6A5F" w:rsidRDefault="001A3ECF" w:rsidP="001A3ECF">
            <w:pPr>
              <w:pStyle w:val="Header"/>
              <w:numPr>
                <w:ilvl w:val="0"/>
                <w:numId w:val="22"/>
              </w:numPr>
              <w:tabs>
                <w:tab w:val="clear" w:pos="4320"/>
                <w:tab w:val="clear" w:pos="8640"/>
              </w:tabs>
              <w:spacing w:after="120" w:line="240" w:lineRule="auto"/>
              <w:ind w:left="567" w:hanging="567"/>
              <w:rPr>
                <w:bCs/>
              </w:rPr>
            </w:pPr>
            <w:r w:rsidRPr="00F3147E">
              <w:rPr>
                <w:b/>
                <w:bCs/>
              </w:rPr>
              <w:t>Delegated</w:t>
            </w:r>
            <w:r w:rsidRPr="00250FFC">
              <w:rPr>
                <w:b/>
                <w:bCs/>
              </w:rPr>
              <w:t xml:space="preserve"> Authority: </w:t>
            </w:r>
            <w:r>
              <w:rPr>
                <w:bCs/>
              </w:rPr>
              <w:tab/>
              <w:t>None</w:t>
            </w:r>
          </w:p>
          <w:p w:rsidR="00EC78C3" w:rsidRDefault="00EC78C3" w:rsidP="00623F96"/>
        </w:tc>
      </w:tr>
    </w:tbl>
    <w:p w:rsidR="00EC78C3" w:rsidRDefault="00EC78C3" w:rsidP="008A57FE">
      <w:pPr>
        <w:pStyle w:val="Header"/>
        <w:tabs>
          <w:tab w:val="clear" w:pos="4320"/>
          <w:tab w:val="clear" w:pos="8640"/>
        </w:tabs>
        <w:jc w:val="center"/>
        <w:rPr>
          <w:rFonts w:cs="Arial"/>
          <w:b/>
          <w:color w:val="000000"/>
        </w:rPr>
      </w:pPr>
    </w:p>
    <w:p w:rsidR="00EC78C3" w:rsidRDefault="00EC78C3" w:rsidP="008A57FE">
      <w:pPr>
        <w:pStyle w:val="Header"/>
        <w:tabs>
          <w:tab w:val="clear" w:pos="4320"/>
          <w:tab w:val="clear" w:pos="8640"/>
        </w:tabs>
        <w:jc w:val="center"/>
        <w:rPr>
          <w:rFonts w:cs="Arial"/>
          <w:b/>
          <w:color w:val="000000"/>
        </w:rPr>
      </w:pPr>
    </w:p>
    <w:p w:rsidR="00EC78C3" w:rsidRDefault="00EC78C3" w:rsidP="008A57FE">
      <w:pPr>
        <w:pStyle w:val="Header"/>
        <w:tabs>
          <w:tab w:val="clear" w:pos="4320"/>
          <w:tab w:val="clear" w:pos="8640"/>
        </w:tabs>
        <w:jc w:val="center"/>
        <w:rPr>
          <w:rFonts w:cs="Arial"/>
          <w:b/>
          <w:color w:val="000000"/>
        </w:rPr>
      </w:pPr>
    </w:p>
    <w:p w:rsidR="00E916D9" w:rsidRPr="005A2741" w:rsidRDefault="00A36520" w:rsidP="008A57FE">
      <w:pPr>
        <w:pStyle w:val="Header"/>
        <w:tabs>
          <w:tab w:val="clear" w:pos="4320"/>
          <w:tab w:val="clear" w:pos="8640"/>
        </w:tabs>
        <w:jc w:val="center"/>
        <w:rPr>
          <w:rFonts w:cs="Arial"/>
          <w:b/>
          <w:color w:val="000000"/>
        </w:rPr>
      </w:pPr>
      <w:r w:rsidRPr="005A2741">
        <w:rPr>
          <w:rFonts w:cs="Arial"/>
          <w:b/>
          <w:color w:val="000000"/>
        </w:rPr>
        <w:br w:type="page"/>
      </w:r>
      <w:r w:rsidR="00E916D9" w:rsidRPr="005A2741">
        <w:rPr>
          <w:rFonts w:cs="Arial"/>
          <w:b/>
          <w:color w:val="000000"/>
        </w:rPr>
        <w:lastRenderedPageBreak/>
        <w:t>TABLE OF CONTENTS</w:t>
      </w:r>
    </w:p>
    <w:p w:rsidR="008A57FE" w:rsidRPr="005A2741" w:rsidRDefault="008A57FE" w:rsidP="00D7281B">
      <w:pPr>
        <w:pStyle w:val="Header"/>
        <w:tabs>
          <w:tab w:val="clear" w:pos="4320"/>
          <w:tab w:val="clear" w:pos="8640"/>
        </w:tabs>
        <w:outlineLvl w:val="0"/>
        <w:rPr>
          <w:rFonts w:cs="Arial"/>
          <w:b/>
          <w:color w:val="000000"/>
        </w:rPr>
      </w:pPr>
    </w:p>
    <w:tbl>
      <w:tblPr>
        <w:tblW w:w="0" w:type="auto"/>
        <w:tblInd w:w="-318" w:type="dxa"/>
        <w:tblLook w:val="04A0" w:firstRow="1" w:lastRow="0" w:firstColumn="1" w:lastColumn="0" w:noHBand="0" w:noVBand="1"/>
      </w:tblPr>
      <w:tblGrid>
        <w:gridCol w:w="1277"/>
        <w:gridCol w:w="6946"/>
        <w:gridCol w:w="850"/>
      </w:tblGrid>
      <w:tr w:rsidR="005D0719" w:rsidRPr="005A2741" w:rsidTr="00411448">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D0719" w:rsidRPr="005A2741" w:rsidRDefault="005D0719" w:rsidP="00411448">
            <w:pPr>
              <w:pStyle w:val="Header"/>
              <w:tabs>
                <w:tab w:val="clear" w:pos="4320"/>
                <w:tab w:val="clear" w:pos="8640"/>
              </w:tabs>
              <w:jc w:val="center"/>
              <w:outlineLvl w:val="0"/>
              <w:rPr>
                <w:rFonts w:cs="Arial"/>
                <w:b/>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D0719" w:rsidRPr="005A2741" w:rsidRDefault="005D0719" w:rsidP="00411448">
            <w:pPr>
              <w:pStyle w:val="Header"/>
              <w:tabs>
                <w:tab w:val="clear" w:pos="4320"/>
                <w:tab w:val="clear" w:pos="8640"/>
              </w:tabs>
              <w:jc w:val="center"/>
              <w:outlineLvl w:val="0"/>
              <w:rPr>
                <w:rFonts w:cs="Arial"/>
                <w:b/>
                <w:color w:val="000000"/>
              </w:rPr>
            </w:pPr>
            <w:r w:rsidRPr="005A2741">
              <w:rPr>
                <w:rFonts w:cs="Arial"/>
                <w:b/>
                <w:color w:val="000000"/>
              </w:rPr>
              <w:t>Details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D0719" w:rsidRPr="005A2741" w:rsidRDefault="005D0719" w:rsidP="00411448">
            <w:pPr>
              <w:pStyle w:val="Header"/>
              <w:tabs>
                <w:tab w:val="clear" w:pos="4320"/>
                <w:tab w:val="clear" w:pos="8640"/>
              </w:tabs>
              <w:jc w:val="center"/>
              <w:outlineLvl w:val="0"/>
              <w:rPr>
                <w:rFonts w:cs="Arial"/>
                <w:b/>
                <w:color w:val="000000"/>
              </w:rPr>
            </w:pPr>
            <w:proofErr w:type="spellStart"/>
            <w:r w:rsidRPr="005A2741">
              <w:rPr>
                <w:rFonts w:cs="Arial"/>
                <w:b/>
                <w:color w:val="000000"/>
              </w:rPr>
              <w:t>Pg</w:t>
            </w:r>
            <w:proofErr w:type="spellEnd"/>
            <w:r w:rsidRPr="005A2741">
              <w:rPr>
                <w:rFonts w:cs="Arial"/>
                <w:b/>
                <w:color w:val="000000"/>
              </w:rPr>
              <w:t>#</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1</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5A2741" w:rsidRDefault="005D0719" w:rsidP="00411448">
            <w:pPr>
              <w:pStyle w:val="Header"/>
              <w:tabs>
                <w:tab w:val="clear" w:pos="4320"/>
                <w:tab w:val="clear" w:pos="8640"/>
              </w:tabs>
              <w:jc w:val="left"/>
              <w:outlineLvl w:val="0"/>
              <w:rPr>
                <w:rFonts w:cs="Arial"/>
                <w:b/>
                <w:color w:val="000000"/>
              </w:rPr>
            </w:pPr>
            <w:r w:rsidRPr="005A2741">
              <w:rPr>
                <w:rFonts w:cs="Arial"/>
                <w:b/>
                <w:color w:val="000000"/>
              </w:rPr>
              <w:t>DECLARATION OF OPENING</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5232F5" w:rsidP="00411448">
            <w:pPr>
              <w:pStyle w:val="Header"/>
              <w:tabs>
                <w:tab w:val="clear" w:pos="4320"/>
                <w:tab w:val="clear" w:pos="8640"/>
              </w:tabs>
              <w:jc w:val="center"/>
              <w:outlineLvl w:val="0"/>
              <w:rPr>
                <w:rFonts w:cs="Arial"/>
                <w:b/>
                <w:color w:val="000000"/>
              </w:rPr>
            </w:pPr>
            <w:r w:rsidRPr="005A2741">
              <w:rPr>
                <w:rFonts w:cs="Arial"/>
                <w:b/>
                <w:color w:val="000000"/>
              </w:rPr>
              <w:t>4</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2</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5A2741" w:rsidRDefault="00872194" w:rsidP="00411448">
            <w:pPr>
              <w:pStyle w:val="Header"/>
              <w:tabs>
                <w:tab w:val="clear" w:pos="4320"/>
                <w:tab w:val="clear" w:pos="8640"/>
              </w:tabs>
              <w:jc w:val="left"/>
              <w:outlineLvl w:val="0"/>
              <w:rPr>
                <w:rFonts w:cs="Arial"/>
                <w:b/>
                <w:color w:val="000000"/>
              </w:rPr>
            </w:pPr>
            <w:r w:rsidRPr="005A2741">
              <w:rPr>
                <w:rFonts w:cs="Arial"/>
                <w:b/>
                <w:color w:val="000000"/>
              </w:rPr>
              <w:t>PRAYER AND ACKNOWLEDGEMENT OF TRADITIONAL LAND OWNERS</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5232F5" w:rsidP="00411448">
            <w:pPr>
              <w:pStyle w:val="Header"/>
              <w:tabs>
                <w:tab w:val="clear" w:pos="4320"/>
                <w:tab w:val="clear" w:pos="8640"/>
              </w:tabs>
              <w:jc w:val="center"/>
              <w:outlineLvl w:val="0"/>
              <w:rPr>
                <w:rFonts w:cs="Arial"/>
                <w:b/>
                <w:color w:val="000000"/>
              </w:rPr>
            </w:pPr>
            <w:r w:rsidRPr="005A2741">
              <w:rPr>
                <w:rFonts w:cs="Arial"/>
                <w:b/>
                <w:color w:val="000000"/>
              </w:rPr>
              <w:t>4</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3</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left"/>
              <w:outlineLvl w:val="0"/>
              <w:rPr>
                <w:rFonts w:cs="Arial"/>
                <w:b/>
                <w:color w:val="000000"/>
              </w:rPr>
            </w:pPr>
            <w:r w:rsidRPr="005A2741">
              <w:rPr>
                <w:rFonts w:cs="Arial"/>
                <w:b/>
                <w:color w:val="000000"/>
              </w:rPr>
              <w:t>RECORD OF APOLOGIES AND LEAVE</w:t>
            </w:r>
            <w:r w:rsidR="00FB3E12" w:rsidRPr="005A2741">
              <w:rPr>
                <w:rFonts w:cs="Arial"/>
                <w:b/>
                <w:color w:val="000000"/>
              </w:rPr>
              <w:t xml:space="preserve"> OF</w:t>
            </w:r>
            <w:r w:rsidRPr="005A2741">
              <w:rPr>
                <w:rFonts w:cs="Arial"/>
                <w:b/>
                <w:color w:val="000000"/>
              </w:rPr>
              <w:t xml:space="preserve"> ABSENCE</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5232F5" w:rsidP="00411448">
            <w:pPr>
              <w:pStyle w:val="Header"/>
              <w:tabs>
                <w:tab w:val="clear" w:pos="4320"/>
                <w:tab w:val="clear" w:pos="8640"/>
              </w:tabs>
              <w:jc w:val="center"/>
              <w:outlineLvl w:val="0"/>
              <w:rPr>
                <w:rFonts w:cs="Arial"/>
                <w:b/>
                <w:color w:val="000000"/>
              </w:rPr>
            </w:pPr>
            <w:r w:rsidRPr="005A2741">
              <w:rPr>
                <w:rFonts w:cs="Arial"/>
                <w:b/>
                <w:color w:val="000000"/>
              </w:rPr>
              <w:t>4</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4</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left"/>
              <w:outlineLvl w:val="0"/>
              <w:rPr>
                <w:rFonts w:cs="Arial"/>
                <w:b/>
                <w:color w:val="000000"/>
              </w:rPr>
            </w:pPr>
            <w:r w:rsidRPr="005A2741">
              <w:rPr>
                <w:rFonts w:cs="Arial"/>
                <w:b/>
                <w:color w:val="000000"/>
              </w:rPr>
              <w:t>DISCLOSURES OF INTEREST</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FB3E12" w:rsidP="00411448">
            <w:pPr>
              <w:pStyle w:val="Header"/>
              <w:tabs>
                <w:tab w:val="clear" w:pos="4320"/>
                <w:tab w:val="clear" w:pos="8640"/>
              </w:tabs>
              <w:jc w:val="center"/>
              <w:outlineLvl w:val="0"/>
              <w:rPr>
                <w:rFonts w:cs="Arial"/>
                <w:b/>
                <w:color w:val="000000"/>
              </w:rPr>
            </w:pPr>
            <w:r w:rsidRPr="005A2741">
              <w:rPr>
                <w:rFonts w:cs="Arial"/>
                <w:b/>
                <w:color w:val="000000"/>
              </w:rPr>
              <w:t>5</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5</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left"/>
              <w:outlineLvl w:val="0"/>
              <w:rPr>
                <w:rFonts w:cs="Arial"/>
                <w:b/>
                <w:color w:val="000000"/>
              </w:rPr>
            </w:pPr>
            <w:r w:rsidRPr="005A2741">
              <w:rPr>
                <w:rFonts w:cs="Arial"/>
                <w:b/>
                <w:color w:val="000000"/>
              </w:rPr>
              <w:t>REPORTS OF MEMBERS</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FB3E12" w:rsidP="00411448">
            <w:pPr>
              <w:pStyle w:val="Header"/>
              <w:tabs>
                <w:tab w:val="clear" w:pos="4320"/>
                <w:tab w:val="clear" w:pos="8640"/>
              </w:tabs>
              <w:jc w:val="center"/>
              <w:outlineLvl w:val="0"/>
              <w:rPr>
                <w:rFonts w:cs="Arial"/>
                <w:b/>
                <w:color w:val="000000"/>
              </w:rPr>
            </w:pPr>
            <w:r w:rsidRPr="005A2741">
              <w:rPr>
                <w:rFonts w:cs="Arial"/>
                <w:b/>
                <w:color w:val="000000"/>
              </w:rPr>
              <w:t>5</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6</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EA2FB4" w:rsidRDefault="00D86C47" w:rsidP="00411448">
            <w:pPr>
              <w:pStyle w:val="Header"/>
              <w:tabs>
                <w:tab w:val="clear" w:pos="4320"/>
                <w:tab w:val="clear" w:pos="8640"/>
              </w:tabs>
              <w:jc w:val="left"/>
              <w:outlineLvl w:val="0"/>
              <w:rPr>
                <w:rFonts w:cs="Arial"/>
                <w:color w:val="000000"/>
              </w:rPr>
            </w:pPr>
            <w:r w:rsidRPr="005A2741">
              <w:rPr>
                <w:rFonts w:cs="Arial"/>
                <w:b/>
                <w:color w:val="000000"/>
              </w:rPr>
              <w:t>RESPONSE TO PREVIOUS PUBLIC QUESTIONS TAKEN ON NOTICE</w:t>
            </w:r>
            <w:r w:rsidR="00EA2FB4">
              <w:rPr>
                <w:rFonts w:cs="Arial"/>
                <w:b/>
                <w:color w:val="000000"/>
              </w:rPr>
              <w:t xml:space="preserve"> </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5232F5" w:rsidP="00411448">
            <w:pPr>
              <w:pStyle w:val="Header"/>
              <w:tabs>
                <w:tab w:val="clear" w:pos="4320"/>
                <w:tab w:val="clear" w:pos="8640"/>
              </w:tabs>
              <w:jc w:val="center"/>
              <w:outlineLvl w:val="0"/>
              <w:rPr>
                <w:rFonts w:cs="Arial"/>
                <w:b/>
                <w:color w:val="000000"/>
              </w:rPr>
            </w:pPr>
            <w:r w:rsidRPr="005A2741">
              <w:rPr>
                <w:rFonts w:cs="Arial"/>
                <w:b/>
                <w:color w:val="000000"/>
              </w:rPr>
              <w:t>5</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7</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left"/>
              <w:outlineLvl w:val="0"/>
              <w:rPr>
                <w:rFonts w:cs="Arial"/>
                <w:b/>
                <w:color w:val="000000"/>
              </w:rPr>
            </w:pPr>
            <w:r w:rsidRPr="005A2741">
              <w:rPr>
                <w:rFonts w:cs="Arial"/>
                <w:b/>
                <w:color w:val="000000"/>
              </w:rPr>
              <w:t>PUBLIC QUESTION TIME</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5232F5" w:rsidP="00411448">
            <w:pPr>
              <w:pStyle w:val="Header"/>
              <w:tabs>
                <w:tab w:val="clear" w:pos="4320"/>
                <w:tab w:val="clear" w:pos="8640"/>
              </w:tabs>
              <w:jc w:val="center"/>
              <w:outlineLvl w:val="0"/>
              <w:rPr>
                <w:rFonts w:cs="Arial"/>
                <w:b/>
                <w:color w:val="000000"/>
              </w:rPr>
            </w:pPr>
            <w:r w:rsidRPr="005A2741">
              <w:rPr>
                <w:rFonts w:cs="Arial"/>
                <w:b/>
                <w:color w:val="000000"/>
              </w:rPr>
              <w:t>5</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8</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5A2741" w:rsidRDefault="00452ECA" w:rsidP="00411448">
            <w:pPr>
              <w:pStyle w:val="Header"/>
              <w:tabs>
                <w:tab w:val="clear" w:pos="4320"/>
                <w:tab w:val="clear" w:pos="8640"/>
              </w:tabs>
              <w:jc w:val="left"/>
              <w:outlineLvl w:val="0"/>
              <w:rPr>
                <w:rFonts w:cs="Arial"/>
                <w:b/>
                <w:color w:val="000000"/>
              </w:rPr>
            </w:pPr>
            <w:r w:rsidRPr="005A2741">
              <w:rPr>
                <w:rFonts w:cs="Arial"/>
                <w:b/>
                <w:color w:val="000000"/>
              </w:rPr>
              <w:t>APPLICATIONS FOR LEAVE OF ABSENCE</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FB3E12" w:rsidP="00411448">
            <w:pPr>
              <w:pStyle w:val="Header"/>
              <w:tabs>
                <w:tab w:val="clear" w:pos="4320"/>
                <w:tab w:val="clear" w:pos="8640"/>
              </w:tabs>
              <w:jc w:val="center"/>
              <w:outlineLvl w:val="0"/>
              <w:rPr>
                <w:rFonts w:cs="Arial"/>
                <w:b/>
                <w:color w:val="000000"/>
              </w:rPr>
            </w:pPr>
            <w:r w:rsidRPr="005A2741">
              <w:rPr>
                <w:rFonts w:cs="Arial"/>
                <w:b/>
                <w:color w:val="000000"/>
              </w:rPr>
              <w:t>5</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9</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5A2741" w:rsidRDefault="00F9791B" w:rsidP="00411448">
            <w:pPr>
              <w:pStyle w:val="Header"/>
              <w:tabs>
                <w:tab w:val="clear" w:pos="4320"/>
                <w:tab w:val="clear" w:pos="8640"/>
              </w:tabs>
              <w:jc w:val="left"/>
              <w:outlineLvl w:val="0"/>
              <w:rPr>
                <w:rFonts w:cs="Arial"/>
                <w:b/>
                <w:color w:val="000000"/>
              </w:rPr>
            </w:pPr>
            <w:r w:rsidRPr="005A2741">
              <w:rPr>
                <w:rFonts w:cs="Arial"/>
                <w:b/>
                <w:color w:val="000000"/>
              </w:rPr>
              <w:t xml:space="preserve">PETITIONS </w:t>
            </w:r>
            <w:r w:rsidR="00C07A1F" w:rsidRPr="005A2741">
              <w:rPr>
                <w:rFonts w:cs="Arial"/>
                <w:b/>
                <w:color w:val="000000"/>
              </w:rPr>
              <w:t>AND DEPUTATIONS</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FB3E12" w:rsidP="00411448">
            <w:pPr>
              <w:pStyle w:val="Header"/>
              <w:tabs>
                <w:tab w:val="clear" w:pos="4320"/>
                <w:tab w:val="clear" w:pos="8640"/>
              </w:tabs>
              <w:jc w:val="center"/>
              <w:outlineLvl w:val="0"/>
              <w:rPr>
                <w:rFonts w:cs="Arial"/>
                <w:b/>
                <w:color w:val="000000"/>
              </w:rPr>
            </w:pPr>
            <w:r w:rsidRPr="005A2741">
              <w:rPr>
                <w:rFonts w:cs="Arial"/>
                <w:b/>
                <w:color w:val="000000"/>
              </w:rPr>
              <w:t>5</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10</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5A2741" w:rsidRDefault="00C07A1F" w:rsidP="00411448">
            <w:pPr>
              <w:pStyle w:val="Header"/>
              <w:tabs>
                <w:tab w:val="clear" w:pos="4320"/>
                <w:tab w:val="clear" w:pos="8640"/>
              </w:tabs>
              <w:jc w:val="left"/>
              <w:outlineLvl w:val="0"/>
              <w:rPr>
                <w:rFonts w:cs="Arial"/>
                <w:b/>
                <w:color w:val="000000"/>
              </w:rPr>
            </w:pPr>
            <w:r w:rsidRPr="005A2741">
              <w:rPr>
                <w:rFonts w:cs="Arial"/>
                <w:b/>
                <w:color w:val="000000"/>
              </w:rPr>
              <w:t>CONFIRMATION OF MINUTES</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FB3E12" w:rsidP="00411448">
            <w:pPr>
              <w:pStyle w:val="Header"/>
              <w:tabs>
                <w:tab w:val="clear" w:pos="4320"/>
                <w:tab w:val="clear" w:pos="8640"/>
              </w:tabs>
              <w:jc w:val="center"/>
              <w:outlineLvl w:val="0"/>
              <w:rPr>
                <w:rFonts w:cs="Arial"/>
                <w:b/>
                <w:color w:val="000000"/>
              </w:rPr>
            </w:pPr>
            <w:r w:rsidRPr="005A2741">
              <w:rPr>
                <w:rFonts w:cs="Arial"/>
                <w:b/>
                <w:color w:val="000000"/>
              </w:rPr>
              <w:t>5</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11</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5A2741" w:rsidRDefault="00C07A1F" w:rsidP="00411448">
            <w:pPr>
              <w:pStyle w:val="Header"/>
              <w:tabs>
                <w:tab w:val="clear" w:pos="4320"/>
                <w:tab w:val="clear" w:pos="8640"/>
              </w:tabs>
              <w:jc w:val="left"/>
              <w:outlineLvl w:val="0"/>
              <w:rPr>
                <w:rFonts w:cs="Arial"/>
                <w:b/>
                <w:color w:val="000000"/>
              </w:rPr>
            </w:pPr>
            <w:r w:rsidRPr="005A2741">
              <w:rPr>
                <w:rFonts w:cs="Arial"/>
                <w:b/>
                <w:color w:val="000000"/>
              </w:rPr>
              <w:t>PRESENTATIONS</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FB3E12" w:rsidP="00411448">
            <w:pPr>
              <w:pStyle w:val="Header"/>
              <w:tabs>
                <w:tab w:val="clear" w:pos="4320"/>
                <w:tab w:val="clear" w:pos="8640"/>
              </w:tabs>
              <w:jc w:val="center"/>
              <w:outlineLvl w:val="0"/>
              <w:rPr>
                <w:rFonts w:cs="Arial"/>
                <w:b/>
                <w:color w:val="000000"/>
              </w:rPr>
            </w:pPr>
            <w:r w:rsidRPr="005A2741">
              <w:rPr>
                <w:rFonts w:cs="Arial"/>
                <w:b/>
                <w:color w:val="000000"/>
              </w:rPr>
              <w:t>5</w:t>
            </w:r>
          </w:p>
        </w:tc>
      </w:tr>
      <w:tr w:rsidR="005D0719" w:rsidRPr="005A2741" w:rsidTr="00411448">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12</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EA2FB4" w:rsidRDefault="00C07A1F" w:rsidP="00411448">
            <w:pPr>
              <w:pStyle w:val="Header"/>
              <w:tabs>
                <w:tab w:val="clear" w:pos="4320"/>
                <w:tab w:val="clear" w:pos="8640"/>
              </w:tabs>
              <w:jc w:val="left"/>
              <w:outlineLvl w:val="0"/>
              <w:rPr>
                <w:rFonts w:cs="Arial"/>
                <w:color w:val="000000"/>
              </w:rPr>
            </w:pPr>
            <w:r w:rsidRPr="005A2741">
              <w:rPr>
                <w:rFonts w:cs="Arial"/>
                <w:b/>
                <w:color w:val="000000"/>
              </w:rPr>
              <w:t>UNRESOLVED BUSINESS FROM PREVIOUS MEETINGS</w:t>
            </w:r>
            <w:r w:rsidR="00EA2FB4">
              <w:rPr>
                <w:rFonts w:cs="Arial"/>
                <w:b/>
                <w:color w:val="000000"/>
              </w:rPr>
              <w:t xml:space="preserve"> </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FB3E12" w:rsidP="00411448">
            <w:pPr>
              <w:pStyle w:val="Header"/>
              <w:tabs>
                <w:tab w:val="clear" w:pos="4320"/>
                <w:tab w:val="clear" w:pos="8640"/>
              </w:tabs>
              <w:jc w:val="center"/>
              <w:outlineLvl w:val="0"/>
              <w:rPr>
                <w:rFonts w:cs="Arial"/>
                <w:b/>
                <w:color w:val="000000"/>
              </w:rPr>
            </w:pPr>
            <w:r w:rsidRPr="005A2741">
              <w:rPr>
                <w:rFonts w:cs="Arial"/>
                <w:b/>
                <w:color w:val="000000"/>
              </w:rPr>
              <w:t>5</w:t>
            </w:r>
          </w:p>
        </w:tc>
      </w:tr>
      <w:tr w:rsidR="005D0719" w:rsidRPr="005A2741" w:rsidTr="00B479AA">
        <w:tc>
          <w:tcPr>
            <w:tcW w:w="1277" w:type="dxa"/>
            <w:tcBorders>
              <w:top w:val="single" w:sz="4" w:space="0" w:color="auto"/>
              <w:left w:val="single" w:sz="4" w:space="0" w:color="auto"/>
              <w:bottom w:val="single" w:sz="4" w:space="0" w:color="auto"/>
              <w:right w:val="single" w:sz="4" w:space="0" w:color="auto"/>
            </w:tcBorders>
          </w:tcPr>
          <w:p w:rsidR="005D0719" w:rsidRPr="005A2741" w:rsidRDefault="00D86C47" w:rsidP="00411448">
            <w:pPr>
              <w:pStyle w:val="Header"/>
              <w:tabs>
                <w:tab w:val="clear" w:pos="4320"/>
                <w:tab w:val="clear" w:pos="8640"/>
              </w:tabs>
              <w:jc w:val="center"/>
              <w:outlineLvl w:val="0"/>
              <w:rPr>
                <w:rFonts w:cs="Arial"/>
                <w:b/>
                <w:color w:val="000000"/>
              </w:rPr>
            </w:pPr>
            <w:r w:rsidRPr="005A2741">
              <w:rPr>
                <w:rFonts w:cs="Arial"/>
                <w:b/>
                <w:color w:val="000000"/>
              </w:rPr>
              <w:t>13</w:t>
            </w:r>
            <w:r w:rsidR="005D0719" w:rsidRPr="005A2741">
              <w:rPr>
                <w:rFonts w:cs="Arial"/>
                <w:b/>
                <w:color w:val="000000"/>
              </w:rPr>
              <w:t>.</w:t>
            </w:r>
          </w:p>
        </w:tc>
        <w:tc>
          <w:tcPr>
            <w:tcW w:w="6946" w:type="dxa"/>
            <w:tcBorders>
              <w:top w:val="single" w:sz="4" w:space="0" w:color="auto"/>
              <w:left w:val="single" w:sz="4" w:space="0" w:color="auto"/>
              <w:bottom w:val="single" w:sz="4" w:space="0" w:color="auto"/>
              <w:right w:val="single" w:sz="4" w:space="0" w:color="auto"/>
            </w:tcBorders>
          </w:tcPr>
          <w:p w:rsidR="005D0719" w:rsidRPr="005A2741" w:rsidRDefault="00C07A1F" w:rsidP="00411448">
            <w:pPr>
              <w:pStyle w:val="Header"/>
              <w:tabs>
                <w:tab w:val="clear" w:pos="4320"/>
                <w:tab w:val="clear" w:pos="8640"/>
              </w:tabs>
              <w:jc w:val="left"/>
              <w:outlineLvl w:val="0"/>
              <w:rPr>
                <w:rFonts w:cs="Arial"/>
                <w:b/>
                <w:color w:val="000000"/>
              </w:rPr>
            </w:pPr>
            <w:r w:rsidRPr="005A2741">
              <w:rPr>
                <w:rFonts w:cs="Arial"/>
                <w:b/>
                <w:color w:val="000000"/>
              </w:rPr>
              <w:t>MINUTES AND RECOMMENDATIONS OF COMMITTEES</w:t>
            </w:r>
          </w:p>
        </w:tc>
        <w:tc>
          <w:tcPr>
            <w:tcW w:w="850" w:type="dxa"/>
            <w:tcBorders>
              <w:top w:val="single" w:sz="4" w:space="0" w:color="auto"/>
              <w:left w:val="single" w:sz="4" w:space="0" w:color="auto"/>
              <w:bottom w:val="single" w:sz="4" w:space="0" w:color="auto"/>
              <w:right w:val="single" w:sz="4" w:space="0" w:color="auto"/>
            </w:tcBorders>
          </w:tcPr>
          <w:p w:rsidR="005D0719" w:rsidRPr="005A2741" w:rsidRDefault="008C05DF" w:rsidP="00411448">
            <w:pPr>
              <w:pStyle w:val="Header"/>
              <w:tabs>
                <w:tab w:val="clear" w:pos="4320"/>
                <w:tab w:val="clear" w:pos="8640"/>
              </w:tabs>
              <w:jc w:val="center"/>
              <w:outlineLvl w:val="0"/>
              <w:rPr>
                <w:rFonts w:cs="Arial"/>
                <w:b/>
                <w:color w:val="000000"/>
              </w:rPr>
            </w:pPr>
            <w:r>
              <w:rPr>
                <w:rFonts w:cs="Arial"/>
                <w:b/>
                <w:color w:val="000000"/>
              </w:rPr>
              <w:t>5</w:t>
            </w:r>
          </w:p>
        </w:tc>
      </w:tr>
      <w:tr w:rsidR="00340116" w:rsidRPr="005A2741" w:rsidTr="00B479AA">
        <w:tc>
          <w:tcPr>
            <w:tcW w:w="1277" w:type="dxa"/>
            <w:tcBorders>
              <w:top w:val="single" w:sz="4" w:space="0" w:color="auto"/>
              <w:left w:val="single" w:sz="4" w:space="0" w:color="auto"/>
              <w:bottom w:val="single" w:sz="4" w:space="0" w:color="auto"/>
              <w:right w:val="single" w:sz="4" w:space="0" w:color="auto"/>
            </w:tcBorders>
          </w:tcPr>
          <w:p w:rsidR="00340116" w:rsidRPr="00340116" w:rsidRDefault="004E4171" w:rsidP="00B42555">
            <w:pPr>
              <w:pStyle w:val="Header"/>
              <w:tabs>
                <w:tab w:val="clear" w:pos="4320"/>
                <w:tab w:val="clear" w:pos="8640"/>
              </w:tabs>
              <w:jc w:val="center"/>
              <w:outlineLvl w:val="0"/>
              <w:rPr>
                <w:rFonts w:cs="Arial"/>
                <w:color w:val="000000"/>
              </w:rPr>
            </w:pPr>
            <w:r>
              <w:rPr>
                <w:rFonts w:cs="Arial"/>
                <w:color w:val="000000"/>
              </w:rPr>
              <w:t>PD138</w:t>
            </w:r>
          </w:p>
        </w:tc>
        <w:tc>
          <w:tcPr>
            <w:tcW w:w="6946" w:type="dxa"/>
            <w:tcBorders>
              <w:top w:val="single" w:sz="4" w:space="0" w:color="auto"/>
              <w:left w:val="single" w:sz="4" w:space="0" w:color="auto"/>
              <w:bottom w:val="single" w:sz="4" w:space="0" w:color="auto"/>
              <w:right w:val="single" w:sz="4" w:space="0" w:color="auto"/>
            </w:tcBorders>
          </w:tcPr>
          <w:p w:rsidR="00340116" w:rsidRPr="00C22747" w:rsidRDefault="004E4171" w:rsidP="008C2C9D">
            <w:pPr>
              <w:pStyle w:val="Header"/>
              <w:tabs>
                <w:tab w:val="clear" w:pos="4320"/>
                <w:tab w:val="clear" w:pos="8640"/>
              </w:tabs>
              <w:jc w:val="left"/>
              <w:outlineLvl w:val="0"/>
              <w:rPr>
                <w:rFonts w:cs="Arial"/>
                <w:color w:val="000000"/>
              </w:rPr>
            </w:pPr>
            <w:r w:rsidRPr="00C22747">
              <w:t>CONSIDERATION OF ADOPTION OF LOCAL PLANNING SCHEME AMENDMENT AND AMENDMENT OF STRUCTURE PLAN – LOT 36 CATALINA ROAD, LANGE</w:t>
            </w:r>
          </w:p>
        </w:tc>
        <w:tc>
          <w:tcPr>
            <w:tcW w:w="850" w:type="dxa"/>
            <w:tcBorders>
              <w:top w:val="single" w:sz="4" w:space="0" w:color="auto"/>
              <w:left w:val="single" w:sz="4" w:space="0" w:color="auto"/>
              <w:bottom w:val="single" w:sz="4" w:space="0" w:color="auto"/>
              <w:right w:val="single" w:sz="4" w:space="0" w:color="auto"/>
            </w:tcBorders>
          </w:tcPr>
          <w:p w:rsidR="00340116" w:rsidRDefault="004E4171" w:rsidP="00411448">
            <w:pPr>
              <w:pStyle w:val="Header"/>
              <w:tabs>
                <w:tab w:val="clear" w:pos="4320"/>
                <w:tab w:val="clear" w:pos="8640"/>
              </w:tabs>
              <w:jc w:val="center"/>
              <w:outlineLvl w:val="0"/>
              <w:rPr>
                <w:rFonts w:cs="Arial"/>
                <w:b/>
                <w:color w:val="000000"/>
              </w:rPr>
            </w:pPr>
            <w:r>
              <w:rPr>
                <w:rFonts w:cs="Arial"/>
                <w:b/>
                <w:color w:val="000000"/>
              </w:rPr>
              <w:t>6</w:t>
            </w:r>
          </w:p>
        </w:tc>
      </w:tr>
      <w:tr w:rsidR="00A36E08" w:rsidRPr="005A2741" w:rsidTr="00B479AA">
        <w:tc>
          <w:tcPr>
            <w:tcW w:w="1277" w:type="dxa"/>
            <w:tcBorders>
              <w:top w:val="single" w:sz="4" w:space="0" w:color="auto"/>
              <w:left w:val="single" w:sz="4" w:space="0" w:color="auto"/>
              <w:bottom w:val="single" w:sz="4" w:space="0" w:color="auto"/>
              <w:right w:val="single" w:sz="4" w:space="0" w:color="auto"/>
            </w:tcBorders>
          </w:tcPr>
          <w:p w:rsidR="0063349D" w:rsidRDefault="004E4171" w:rsidP="006A5B22">
            <w:pPr>
              <w:jc w:val="center"/>
            </w:pPr>
            <w:r>
              <w:t>PD139</w:t>
            </w:r>
          </w:p>
        </w:tc>
        <w:tc>
          <w:tcPr>
            <w:tcW w:w="6946" w:type="dxa"/>
            <w:tcBorders>
              <w:top w:val="single" w:sz="4" w:space="0" w:color="auto"/>
              <w:left w:val="single" w:sz="4" w:space="0" w:color="auto"/>
              <w:bottom w:val="single" w:sz="4" w:space="0" w:color="auto"/>
              <w:right w:val="single" w:sz="4" w:space="0" w:color="auto"/>
            </w:tcBorders>
          </w:tcPr>
          <w:p w:rsidR="00A36E08" w:rsidRPr="00C22747" w:rsidRDefault="00C22747" w:rsidP="006C2DA5">
            <w:pPr>
              <w:jc w:val="left"/>
            </w:pPr>
            <w:r w:rsidRPr="00C22747">
              <w:t>CONSIDERATION OF SCHEME AMENDMENT – LOTS 201, 202 AND 203 CHESTER PASS ROAD, LANGE</w:t>
            </w:r>
          </w:p>
        </w:tc>
        <w:tc>
          <w:tcPr>
            <w:tcW w:w="850" w:type="dxa"/>
            <w:tcBorders>
              <w:top w:val="single" w:sz="4" w:space="0" w:color="auto"/>
              <w:left w:val="single" w:sz="4" w:space="0" w:color="auto"/>
              <w:bottom w:val="single" w:sz="4" w:space="0" w:color="auto"/>
              <w:right w:val="single" w:sz="4" w:space="0" w:color="auto"/>
            </w:tcBorders>
          </w:tcPr>
          <w:p w:rsidR="00A36E08" w:rsidRPr="0016574B" w:rsidRDefault="004E4171" w:rsidP="00411448">
            <w:pPr>
              <w:pStyle w:val="Header"/>
              <w:tabs>
                <w:tab w:val="clear" w:pos="4320"/>
                <w:tab w:val="clear" w:pos="8640"/>
              </w:tabs>
              <w:jc w:val="center"/>
              <w:outlineLvl w:val="0"/>
              <w:rPr>
                <w:rFonts w:cs="Arial"/>
                <w:b/>
                <w:color w:val="000000"/>
              </w:rPr>
            </w:pPr>
            <w:r>
              <w:rPr>
                <w:rFonts w:cs="Arial"/>
                <w:b/>
                <w:color w:val="000000"/>
              </w:rPr>
              <w:t>11</w:t>
            </w:r>
          </w:p>
        </w:tc>
      </w:tr>
      <w:tr w:rsidR="001A03A3" w:rsidRPr="005A2741" w:rsidTr="0041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Pr>
          <w:p w:rsidR="001A03A3" w:rsidRPr="005A2741" w:rsidRDefault="00834852" w:rsidP="00411448">
            <w:pPr>
              <w:pStyle w:val="Header"/>
              <w:tabs>
                <w:tab w:val="clear" w:pos="4320"/>
                <w:tab w:val="clear" w:pos="8640"/>
              </w:tabs>
              <w:jc w:val="center"/>
              <w:outlineLvl w:val="0"/>
              <w:rPr>
                <w:rFonts w:cs="Arial"/>
                <w:b/>
                <w:color w:val="000000"/>
              </w:rPr>
            </w:pPr>
            <w:r w:rsidRPr="005A2741">
              <w:rPr>
                <w:rFonts w:cs="Arial"/>
                <w:b/>
                <w:color w:val="000000"/>
              </w:rPr>
              <w:t>14</w:t>
            </w:r>
            <w:r w:rsidR="001A03A3" w:rsidRPr="005A2741">
              <w:rPr>
                <w:rFonts w:cs="Arial"/>
                <w:b/>
                <w:color w:val="000000"/>
              </w:rPr>
              <w:t>.</w:t>
            </w:r>
          </w:p>
        </w:tc>
        <w:tc>
          <w:tcPr>
            <w:tcW w:w="6946" w:type="dxa"/>
          </w:tcPr>
          <w:p w:rsidR="001A03A3" w:rsidRPr="005A2741" w:rsidRDefault="00834852" w:rsidP="00411448">
            <w:pPr>
              <w:pStyle w:val="Header"/>
              <w:tabs>
                <w:tab w:val="clear" w:pos="4320"/>
                <w:tab w:val="clear" w:pos="8640"/>
              </w:tabs>
              <w:jc w:val="left"/>
              <w:outlineLvl w:val="0"/>
              <w:rPr>
                <w:rFonts w:cs="Arial"/>
                <w:b/>
                <w:color w:val="000000"/>
              </w:rPr>
            </w:pPr>
            <w:r w:rsidRPr="005A2741">
              <w:rPr>
                <w:rFonts w:cs="Arial"/>
                <w:b/>
                <w:color w:val="000000"/>
              </w:rPr>
              <w:t>NEW BUSINESS OF AN URGENT NATURE INTRODUCED BY DECISION OF COUNCIL</w:t>
            </w:r>
          </w:p>
        </w:tc>
        <w:tc>
          <w:tcPr>
            <w:tcW w:w="850" w:type="dxa"/>
          </w:tcPr>
          <w:p w:rsidR="001A03A3" w:rsidRPr="0016574B" w:rsidRDefault="00D70B42" w:rsidP="002802DD">
            <w:pPr>
              <w:pStyle w:val="Header"/>
              <w:tabs>
                <w:tab w:val="clear" w:pos="4320"/>
                <w:tab w:val="clear" w:pos="8640"/>
              </w:tabs>
              <w:jc w:val="center"/>
              <w:outlineLvl w:val="0"/>
              <w:rPr>
                <w:rFonts w:cs="Arial"/>
                <w:b/>
                <w:color w:val="000000"/>
              </w:rPr>
            </w:pPr>
            <w:r>
              <w:rPr>
                <w:rFonts w:cs="Arial"/>
                <w:b/>
                <w:color w:val="000000"/>
              </w:rPr>
              <w:t>17</w:t>
            </w:r>
          </w:p>
        </w:tc>
      </w:tr>
      <w:tr w:rsidR="00B005E2" w:rsidRPr="005A2741" w:rsidTr="0041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Pr>
          <w:p w:rsidR="00B005E2" w:rsidRPr="005A2741" w:rsidRDefault="00B005E2" w:rsidP="00411448">
            <w:pPr>
              <w:pStyle w:val="Header"/>
              <w:tabs>
                <w:tab w:val="clear" w:pos="4320"/>
                <w:tab w:val="clear" w:pos="8640"/>
              </w:tabs>
              <w:jc w:val="center"/>
              <w:outlineLvl w:val="0"/>
              <w:rPr>
                <w:rFonts w:cs="Arial"/>
                <w:b/>
                <w:color w:val="000000"/>
              </w:rPr>
            </w:pPr>
            <w:r w:rsidRPr="005A2741">
              <w:rPr>
                <w:rFonts w:cs="Arial"/>
                <w:b/>
                <w:color w:val="000000"/>
              </w:rPr>
              <w:t>15.</w:t>
            </w:r>
          </w:p>
        </w:tc>
        <w:tc>
          <w:tcPr>
            <w:tcW w:w="6946" w:type="dxa"/>
          </w:tcPr>
          <w:p w:rsidR="00B005E2" w:rsidRPr="005A2741" w:rsidRDefault="00B005E2" w:rsidP="00411448">
            <w:pPr>
              <w:pStyle w:val="Header"/>
              <w:tabs>
                <w:tab w:val="clear" w:pos="4320"/>
                <w:tab w:val="clear" w:pos="8640"/>
              </w:tabs>
              <w:jc w:val="left"/>
              <w:outlineLvl w:val="0"/>
              <w:rPr>
                <w:rFonts w:cs="Arial"/>
                <w:b/>
                <w:color w:val="000000"/>
              </w:rPr>
            </w:pPr>
            <w:r w:rsidRPr="005A2741">
              <w:rPr>
                <w:rFonts w:cs="Arial"/>
                <w:b/>
                <w:color w:val="000000"/>
              </w:rPr>
              <w:t>MOTIONS OF WHICH PREVIOUS NOTICE HAS BEEN GIVEN</w:t>
            </w:r>
          </w:p>
        </w:tc>
        <w:tc>
          <w:tcPr>
            <w:tcW w:w="850" w:type="dxa"/>
          </w:tcPr>
          <w:p w:rsidR="00B005E2" w:rsidRPr="0036459F" w:rsidRDefault="00D70B42" w:rsidP="002802DD">
            <w:pPr>
              <w:jc w:val="center"/>
              <w:rPr>
                <w:b/>
              </w:rPr>
            </w:pPr>
            <w:r>
              <w:rPr>
                <w:b/>
              </w:rPr>
              <w:t>17</w:t>
            </w:r>
          </w:p>
        </w:tc>
      </w:tr>
      <w:tr w:rsidR="00B005E2" w:rsidRPr="005A2741" w:rsidTr="0041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Pr>
          <w:p w:rsidR="00B005E2" w:rsidRPr="005A2741" w:rsidRDefault="00B005E2" w:rsidP="00411448">
            <w:pPr>
              <w:pStyle w:val="Header"/>
              <w:tabs>
                <w:tab w:val="clear" w:pos="4320"/>
                <w:tab w:val="clear" w:pos="8640"/>
              </w:tabs>
              <w:jc w:val="center"/>
              <w:outlineLvl w:val="0"/>
              <w:rPr>
                <w:rFonts w:cs="Arial"/>
                <w:b/>
                <w:color w:val="000000"/>
              </w:rPr>
            </w:pPr>
            <w:r w:rsidRPr="005A2741">
              <w:rPr>
                <w:rFonts w:cs="Arial"/>
                <w:b/>
                <w:color w:val="000000"/>
              </w:rPr>
              <w:t>16.</w:t>
            </w:r>
          </w:p>
        </w:tc>
        <w:tc>
          <w:tcPr>
            <w:tcW w:w="6946" w:type="dxa"/>
          </w:tcPr>
          <w:p w:rsidR="00B005E2" w:rsidRPr="005A2741" w:rsidRDefault="00B005E2" w:rsidP="00411448">
            <w:pPr>
              <w:pStyle w:val="Header"/>
              <w:tabs>
                <w:tab w:val="clear" w:pos="4320"/>
                <w:tab w:val="clear" w:pos="8640"/>
              </w:tabs>
              <w:jc w:val="left"/>
              <w:outlineLvl w:val="0"/>
              <w:rPr>
                <w:rFonts w:cs="Arial"/>
                <w:b/>
                <w:color w:val="000000"/>
              </w:rPr>
            </w:pPr>
            <w:r w:rsidRPr="005A2741">
              <w:rPr>
                <w:rFonts w:cs="Arial"/>
                <w:b/>
                <w:color w:val="000000"/>
              </w:rPr>
              <w:t>REPORTS OF CITY OFFICERS</w:t>
            </w:r>
          </w:p>
        </w:tc>
        <w:tc>
          <w:tcPr>
            <w:tcW w:w="850" w:type="dxa"/>
          </w:tcPr>
          <w:p w:rsidR="00B005E2" w:rsidRPr="0036459F" w:rsidRDefault="00D70B42" w:rsidP="002802DD">
            <w:pPr>
              <w:jc w:val="center"/>
              <w:rPr>
                <w:b/>
              </w:rPr>
            </w:pPr>
            <w:r>
              <w:rPr>
                <w:b/>
              </w:rPr>
              <w:t>17</w:t>
            </w:r>
          </w:p>
        </w:tc>
      </w:tr>
      <w:tr w:rsidR="00B005E2" w:rsidRPr="005A2741" w:rsidTr="0041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Pr>
          <w:p w:rsidR="00B005E2" w:rsidRPr="005A2741" w:rsidRDefault="00B005E2" w:rsidP="00411448">
            <w:pPr>
              <w:pStyle w:val="Header"/>
              <w:tabs>
                <w:tab w:val="clear" w:pos="4320"/>
                <w:tab w:val="clear" w:pos="8640"/>
              </w:tabs>
              <w:jc w:val="center"/>
              <w:outlineLvl w:val="0"/>
              <w:rPr>
                <w:rFonts w:cs="Arial"/>
                <w:b/>
                <w:color w:val="000000"/>
              </w:rPr>
            </w:pPr>
            <w:r w:rsidRPr="005A2741">
              <w:rPr>
                <w:rFonts w:cs="Arial"/>
                <w:b/>
                <w:color w:val="000000"/>
              </w:rPr>
              <w:t>17.</w:t>
            </w:r>
          </w:p>
        </w:tc>
        <w:tc>
          <w:tcPr>
            <w:tcW w:w="6946" w:type="dxa"/>
          </w:tcPr>
          <w:p w:rsidR="00B005E2" w:rsidRPr="005A2741" w:rsidRDefault="00B005E2" w:rsidP="00411448">
            <w:pPr>
              <w:pStyle w:val="Header"/>
              <w:tabs>
                <w:tab w:val="clear" w:pos="4320"/>
                <w:tab w:val="clear" w:pos="8640"/>
              </w:tabs>
              <w:jc w:val="left"/>
              <w:outlineLvl w:val="0"/>
              <w:rPr>
                <w:rFonts w:cs="Arial"/>
                <w:b/>
                <w:color w:val="000000"/>
              </w:rPr>
            </w:pPr>
            <w:r w:rsidRPr="005A2741">
              <w:rPr>
                <w:rFonts w:cs="Arial"/>
                <w:b/>
                <w:color w:val="000000"/>
              </w:rPr>
              <w:t>MEETING CLOSED TO PUBLIC</w:t>
            </w:r>
          </w:p>
        </w:tc>
        <w:tc>
          <w:tcPr>
            <w:tcW w:w="850" w:type="dxa"/>
          </w:tcPr>
          <w:p w:rsidR="00B005E2" w:rsidRPr="0036459F" w:rsidRDefault="00D70B42" w:rsidP="002802DD">
            <w:pPr>
              <w:jc w:val="center"/>
              <w:rPr>
                <w:b/>
              </w:rPr>
            </w:pPr>
            <w:r>
              <w:rPr>
                <w:b/>
              </w:rPr>
              <w:t>17</w:t>
            </w:r>
          </w:p>
        </w:tc>
      </w:tr>
      <w:tr w:rsidR="00B005E2" w:rsidRPr="005A2741" w:rsidTr="0041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Pr>
          <w:p w:rsidR="00B005E2" w:rsidRPr="005A2741" w:rsidRDefault="00B005E2" w:rsidP="00411448">
            <w:pPr>
              <w:pStyle w:val="Header"/>
              <w:tabs>
                <w:tab w:val="clear" w:pos="4320"/>
                <w:tab w:val="clear" w:pos="8640"/>
              </w:tabs>
              <w:jc w:val="center"/>
              <w:outlineLvl w:val="0"/>
              <w:rPr>
                <w:rFonts w:cs="Arial"/>
                <w:b/>
                <w:color w:val="000000"/>
              </w:rPr>
            </w:pPr>
            <w:r w:rsidRPr="005A2741">
              <w:rPr>
                <w:rFonts w:cs="Arial"/>
                <w:b/>
                <w:color w:val="000000"/>
              </w:rPr>
              <w:t>18.</w:t>
            </w:r>
          </w:p>
        </w:tc>
        <w:tc>
          <w:tcPr>
            <w:tcW w:w="6946" w:type="dxa"/>
          </w:tcPr>
          <w:p w:rsidR="00B005E2" w:rsidRPr="005A2741" w:rsidRDefault="00B005E2" w:rsidP="00411448">
            <w:pPr>
              <w:pStyle w:val="Header"/>
              <w:tabs>
                <w:tab w:val="clear" w:pos="4320"/>
                <w:tab w:val="clear" w:pos="8640"/>
              </w:tabs>
              <w:jc w:val="left"/>
              <w:outlineLvl w:val="0"/>
              <w:rPr>
                <w:rFonts w:cs="Arial"/>
                <w:b/>
                <w:color w:val="000000"/>
              </w:rPr>
            </w:pPr>
            <w:r w:rsidRPr="005A2741">
              <w:rPr>
                <w:rFonts w:cs="Arial"/>
                <w:b/>
                <w:color w:val="000000"/>
              </w:rPr>
              <w:t>CLOSURE</w:t>
            </w:r>
          </w:p>
        </w:tc>
        <w:tc>
          <w:tcPr>
            <w:tcW w:w="850" w:type="dxa"/>
          </w:tcPr>
          <w:p w:rsidR="00B005E2" w:rsidRPr="0036459F" w:rsidRDefault="00D70B42" w:rsidP="002802DD">
            <w:pPr>
              <w:jc w:val="center"/>
              <w:rPr>
                <w:b/>
              </w:rPr>
            </w:pPr>
            <w:r>
              <w:rPr>
                <w:b/>
              </w:rPr>
              <w:t>17</w:t>
            </w:r>
          </w:p>
        </w:tc>
      </w:tr>
    </w:tbl>
    <w:p w:rsidR="00455DCD" w:rsidRPr="005A2741" w:rsidRDefault="00455DCD" w:rsidP="0004420D">
      <w:pPr>
        <w:pStyle w:val="Header"/>
        <w:ind w:left="360"/>
        <w:jc w:val="left"/>
        <w:outlineLvl w:val="0"/>
        <w:rPr>
          <w:rFonts w:cs="Arial"/>
          <w:b/>
          <w:color w:val="000000"/>
        </w:rPr>
      </w:pPr>
    </w:p>
    <w:p w:rsidR="00A62F92" w:rsidRPr="005A2741" w:rsidRDefault="0004420D" w:rsidP="0004420D">
      <w:pPr>
        <w:pStyle w:val="Header"/>
        <w:ind w:left="360"/>
        <w:jc w:val="left"/>
        <w:outlineLvl w:val="0"/>
        <w:rPr>
          <w:rFonts w:cs="Arial"/>
          <w:b/>
          <w:color w:val="000000"/>
        </w:rPr>
      </w:pPr>
      <w:r w:rsidRPr="005A2741">
        <w:rPr>
          <w:rFonts w:cs="Arial"/>
          <w:b/>
          <w:color w:val="000000"/>
        </w:rPr>
        <w:br w:type="page"/>
      </w:r>
    </w:p>
    <w:p w:rsidR="00851FC8" w:rsidRPr="005A2741" w:rsidRDefault="002B4C07" w:rsidP="002B4C07">
      <w:pPr>
        <w:numPr>
          <w:ilvl w:val="0"/>
          <w:numId w:val="21"/>
        </w:numPr>
        <w:ind w:left="567" w:hanging="567"/>
        <w:rPr>
          <w:rFonts w:cs="Arial"/>
          <w:b/>
          <w:color w:val="000000"/>
        </w:rPr>
      </w:pPr>
      <w:r w:rsidRPr="005A2741">
        <w:rPr>
          <w:rFonts w:cs="Arial"/>
          <w:b/>
          <w:color w:val="000000"/>
        </w:rPr>
        <w:lastRenderedPageBreak/>
        <w:t>DECLARATION OF OPENING</w:t>
      </w:r>
      <w:r w:rsidR="001B44A2">
        <w:rPr>
          <w:rFonts w:cs="Arial"/>
          <w:b/>
          <w:color w:val="000000"/>
        </w:rPr>
        <w:t xml:space="preserve"> </w:t>
      </w:r>
    </w:p>
    <w:p w:rsidR="00401B29" w:rsidRPr="005A2741" w:rsidRDefault="00401B29" w:rsidP="00851FC8">
      <w:pPr>
        <w:pStyle w:val="Header"/>
        <w:tabs>
          <w:tab w:val="clear" w:pos="4320"/>
          <w:tab w:val="clear" w:pos="8640"/>
        </w:tabs>
        <w:jc w:val="left"/>
        <w:outlineLvl w:val="0"/>
        <w:rPr>
          <w:rFonts w:cs="Arial"/>
          <w:color w:val="000000"/>
        </w:rPr>
      </w:pPr>
    </w:p>
    <w:p w:rsidR="00851FC8" w:rsidRPr="005A2741" w:rsidRDefault="002B4C07" w:rsidP="002B4C07">
      <w:pPr>
        <w:numPr>
          <w:ilvl w:val="0"/>
          <w:numId w:val="21"/>
        </w:numPr>
        <w:ind w:left="567" w:hanging="567"/>
        <w:rPr>
          <w:rFonts w:cs="Arial"/>
          <w:b/>
          <w:color w:val="000000"/>
        </w:rPr>
      </w:pPr>
      <w:r w:rsidRPr="005A2741">
        <w:rPr>
          <w:rFonts w:cs="Arial"/>
          <w:b/>
          <w:color w:val="000000"/>
        </w:rPr>
        <w:t>PRAYER AND ACKNOWLEDGEMENT OF TRADITIONAL LAND OWNERS</w:t>
      </w:r>
    </w:p>
    <w:p w:rsidR="00851FC8" w:rsidRPr="005A2741" w:rsidRDefault="00851FC8" w:rsidP="00851FC8">
      <w:pPr>
        <w:pStyle w:val="Header"/>
        <w:tabs>
          <w:tab w:val="clear" w:pos="4320"/>
          <w:tab w:val="clear" w:pos="8640"/>
        </w:tabs>
        <w:jc w:val="left"/>
        <w:outlineLvl w:val="0"/>
        <w:rPr>
          <w:rFonts w:cs="Arial"/>
          <w:b/>
          <w:color w:val="000000"/>
        </w:rPr>
      </w:pPr>
    </w:p>
    <w:p w:rsidR="00851FC8" w:rsidRDefault="00851FC8" w:rsidP="00851FC8">
      <w:pPr>
        <w:rPr>
          <w:i/>
          <w:color w:val="000000"/>
        </w:rPr>
      </w:pPr>
      <w:r w:rsidRPr="005A2741">
        <w:rPr>
          <w:i/>
          <w:color w:val="000000"/>
        </w:rPr>
        <w:t>“Heavenly Father, we thank you for the peace and beauty of this area. Direct and prosper the deliberations of this Council for the advancement of the City and the welfare of its people. Amen.”</w:t>
      </w:r>
    </w:p>
    <w:p w:rsidR="00DE356F" w:rsidRDefault="00DE356F" w:rsidP="00851FC8">
      <w:pPr>
        <w:rPr>
          <w:i/>
          <w:color w:val="000000"/>
        </w:rPr>
      </w:pPr>
    </w:p>
    <w:p w:rsidR="00DE356F" w:rsidRDefault="00DE356F" w:rsidP="00851FC8">
      <w:pPr>
        <w:rPr>
          <w:i/>
          <w:color w:val="000000"/>
        </w:rPr>
      </w:pPr>
      <w:r>
        <w:rPr>
          <w:i/>
          <w:color w:val="000000"/>
        </w:rPr>
        <w:t>“We would like to acknowledge the Noongar people who are the Traditional Custodians of the Land.</w:t>
      </w:r>
    </w:p>
    <w:p w:rsidR="00DE356F" w:rsidRDefault="00DE356F" w:rsidP="00851FC8">
      <w:pPr>
        <w:rPr>
          <w:i/>
          <w:color w:val="000000"/>
        </w:rPr>
      </w:pPr>
    </w:p>
    <w:p w:rsidR="00DE356F" w:rsidRPr="005A2741" w:rsidRDefault="00DE356F" w:rsidP="00851FC8">
      <w:pPr>
        <w:rPr>
          <w:i/>
          <w:color w:val="000000"/>
        </w:rPr>
      </w:pPr>
      <w:r>
        <w:rPr>
          <w:i/>
          <w:color w:val="000000"/>
        </w:rPr>
        <w:t>We would also like to pay respect to Elders both past and present”.</w:t>
      </w:r>
    </w:p>
    <w:p w:rsidR="005F0F48" w:rsidRPr="005A2741" w:rsidRDefault="005F0F48" w:rsidP="00851FC8">
      <w:pPr>
        <w:pStyle w:val="Header"/>
        <w:tabs>
          <w:tab w:val="clear" w:pos="4320"/>
          <w:tab w:val="clear" w:pos="8640"/>
        </w:tabs>
        <w:jc w:val="left"/>
        <w:outlineLvl w:val="0"/>
        <w:rPr>
          <w:rFonts w:cs="Arial"/>
          <w:b/>
          <w:color w:val="000000"/>
        </w:rPr>
      </w:pPr>
    </w:p>
    <w:p w:rsidR="00851FC8" w:rsidRPr="005A2741" w:rsidRDefault="002B4C07" w:rsidP="002B4C07">
      <w:pPr>
        <w:numPr>
          <w:ilvl w:val="0"/>
          <w:numId w:val="21"/>
        </w:numPr>
        <w:ind w:left="567" w:hanging="567"/>
        <w:rPr>
          <w:rFonts w:cs="Arial"/>
          <w:b/>
          <w:color w:val="000000"/>
        </w:rPr>
      </w:pPr>
      <w:r w:rsidRPr="005A2741">
        <w:rPr>
          <w:rFonts w:cs="Arial"/>
          <w:b/>
          <w:color w:val="000000"/>
        </w:rPr>
        <w:t>RECORD OF</w:t>
      </w:r>
      <w:r w:rsidR="00F25EC3" w:rsidRPr="005A2741">
        <w:rPr>
          <w:rFonts w:cs="Arial"/>
          <w:b/>
          <w:color w:val="000000"/>
        </w:rPr>
        <w:t xml:space="preserve"> APOLOGIES AND LEAVE OF ABSENCE</w:t>
      </w:r>
    </w:p>
    <w:p w:rsidR="00E52D0B" w:rsidRDefault="00E52D0B" w:rsidP="00851FC8">
      <w:pPr>
        <w:pStyle w:val="Header"/>
        <w:tabs>
          <w:tab w:val="clear" w:pos="4320"/>
          <w:tab w:val="clear" w:pos="8640"/>
        </w:tabs>
        <w:jc w:val="left"/>
        <w:outlineLvl w:val="0"/>
        <w:rPr>
          <w:rFonts w:cs="Arial"/>
          <w:b/>
          <w:color w:val="000000"/>
        </w:rPr>
      </w:pPr>
    </w:p>
    <w:p w:rsidR="004E6F32" w:rsidRDefault="004E6F32" w:rsidP="004E6F32">
      <w:pPr>
        <w:ind w:firstLine="720"/>
        <w:rPr>
          <w:rFonts w:cs="Arial"/>
          <w:color w:val="000000"/>
        </w:rPr>
      </w:pPr>
      <w:r w:rsidRPr="00A054AC">
        <w:rPr>
          <w:rFonts w:cs="Arial"/>
          <w:b/>
          <w:color w:val="000000"/>
        </w:rPr>
        <w:t>Mayor</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roofErr w:type="spellStart"/>
      <w:r>
        <w:rPr>
          <w:rFonts w:cs="Arial"/>
          <w:color w:val="000000"/>
        </w:rPr>
        <w:t>Mayor</w:t>
      </w:r>
      <w:proofErr w:type="spellEnd"/>
      <w:r>
        <w:rPr>
          <w:rFonts w:cs="Arial"/>
          <w:color w:val="000000"/>
        </w:rPr>
        <w:t xml:space="preserve"> D Wellington</w:t>
      </w:r>
    </w:p>
    <w:p w:rsidR="00DE5C9E" w:rsidRDefault="00DE5C9E" w:rsidP="002B4C07">
      <w:pPr>
        <w:ind w:left="720" w:hanging="11"/>
        <w:rPr>
          <w:rFonts w:cs="Arial"/>
          <w:b/>
          <w:color w:val="000000"/>
        </w:rPr>
      </w:pPr>
    </w:p>
    <w:p w:rsidR="002B4C07" w:rsidRDefault="002B4C07" w:rsidP="002B4C07">
      <w:pPr>
        <w:ind w:left="720" w:hanging="11"/>
        <w:rPr>
          <w:rFonts w:cs="Arial"/>
          <w:b/>
          <w:color w:val="000000"/>
        </w:rPr>
      </w:pPr>
      <w:r w:rsidRPr="005A2741">
        <w:rPr>
          <w:rFonts w:cs="Arial"/>
          <w:b/>
          <w:color w:val="000000"/>
        </w:rPr>
        <w:t>Councillors:</w:t>
      </w:r>
    </w:p>
    <w:p w:rsidR="00B11315" w:rsidRDefault="00B11315" w:rsidP="00B11315">
      <w:pPr>
        <w:ind w:firstLine="720"/>
        <w:rPr>
          <w:rFonts w:cs="Arial"/>
          <w:color w:val="000000"/>
        </w:rPr>
      </w:pPr>
      <w:r>
        <w:rPr>
          <w:rFonts w:cs="Arial"/>
          <w:color w:val="000000"/>
        </w:rPr>
        <w:t>Member</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B Hollingworth (</w:t>
      </w:r>
      <w:r w:rsidRPr="00FE39D9">
        <w:rPr>
          <w:rFonts w:cs="Arial"/>
          <w:b/>
          <w:color w:val="000000"/>
        </w:rPr>
        <w:t>Deputy Chair</w:t>
      </w:r>
      <w:r>
        <w:rPr>
          <w:rFonts w:cs="Arial"/>
          <w:color w:val="000000"/>
        </w:rPr>
        <w:t>)</w:t>
      </w:r>
    </w:p>
    <w:p w:rsidR="00EC63D4" w:rsidRDefault="00EC63D4" w:rsidP="00EC63D4">
      <w:pPr>
        <w:ind w:left="720" w:hanging="11"/>
        <w:rPr>
          <w:rFonts w:cs="Arial"/>
          <w:color w:val="000000"/>
        </w:rPr>
      </w:pPr>
      <w:r>
        <w:rPr>
          <w:rFonts w:cs="Arial"/>
          <w:color w:val="000000"/>
        </w:rPr>
        <w:t>Member</w:t>
      </w:r>
      <w:r>
        <w:rPr>
          <w:rFonts w:cs="Arial"/>
          <w:color w:val="000000"/>
        </w:rPr>
        <w:tab/>
      </w:r>
      <w:r w:rsidRPr="005A2741">
        <w:rPr>
          <w:rFonts w:cs="Arial"/>
          <w:color w:val="000000"/>
        </w:rPr>
        <w:tab/>
      </w:r>
      <w:r w:rsidRPr="005A2741">
        <w:rPr>
          <w:rFonts w:cs="Arial"/>
          <w:color w:val="000000"/>
        </w:rPr>
        <w:tab/>
      </w:r>
      <w:r w:rsidRPr="005A2741">
        <w:rPr>
          <w:rFonts w:cs="Arial"/>
          <w:color w:val="000000"/>
        </w:rPr>
        <w:tab/>
      </w:r>
      <w:r w:rsidRPr="005A2741">
        <w:rPr>
          <w:rFonts w:cs="Arial"/>
          <w:color w:val="000000"/>
        </w:rPr>
        <w:tab/>
      </w:r>
      <w:r w:rsidR="00820830">
        <w:rPr>
          <w:rFonts w:cs="Arial"/>
          <w:color w:val="000000"/>
        </w:rPr>
        <w:t>J Shanhun</w:t>
      </w:r>
    </w:p>
    <w:p w:rsidR="00820830" w:rsidRDefault="00820830" w:rsidP="00820830">
      <w:pPr>
        <w:ind w:left="720" w:hanging="11"/>
        <w:rPr>
          <w:rFonts w:cs="Arial"/>
          <w:color w:val="000000"/>
        </w:rPr>
      </w:pPr>
      <w:r>
        <w:rPr>
          <w:rFonts w:cs="Arial"/>
          <w:color w:val="000000"/>
        </w:rPr>
        <w:t>Member</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R Sutton</w:t>
      </w:r>
    </w:p>
    <w:p w:rsidR="00B04AE3" w:rsidRPr="005A2741" w:rsidRDefault="00B04AE3" w:rsidP="00D84C8C">
      <w:pPr>
        <w:ind w:left="720" w:hanging="11"/>
        <w:rPr>
          <w:rFonts w:cs="Arial"/>
          <w:color w:val="000000"/>
        </w:rPr>
      </w:pPr>
    </w:p>
    <w:p w:rsidR="002B4C07" w:rsidRDefault="002B4C07" w:rsidP="002B4C07">
      <w:pPr>
        <w:ind w:firstLine="720"/>
        <w:rPr>
          <w:rFonts w:cs="Arial"/>
          <w:b/>
          <w:color w:val="000000"/>
        </w:rPr>
      </w:pPr>
      <w:r w:rsidRPr="005A2741">
        <w:rPr>
          <w:rFonts w:cs="Arial"/>
          <w:b/>
          <w:color w:val="000000"/>
        </w:rPr>
        <w:t>Staff:</w:t>
      </w:r>
    </w:p>
    <w:p w:rsidR="004E6F32" w:rsidRDefault="004E6F32" w:rsidP="004E6F32">
      <w:pPr>
        <w:ind w:firstLine="720"/>
        <w:rPr>
          <w:rFonts w:cs="Arial"/>
          <w:color w:val="000000"/>
        </w:rPr>
      </w:pPr>
      <w:r w:rsidRPr="005A2741">
        <w:rPr>
          <w:rFonts w:cs="Arial"/>
          <w:color w:val="000000"/>
        </w:rPr>
        <w:t xml:space="preserve">Executive Director </w:t>
      </w:r>
      <w:r>
        <w:rPr>
          <w:rFonts w:cs="Arial"/>
          <w:color w:val="000000"/>
        </w:rPr>
        <w:t xml:space="preserve">Development </w:t>
      </w:r>
      <w:r w:rsidRPr="005A2741">
        <w:rPr>
          <w:rFonts w:cs="Arial"/>
          <w:color w:val="000000"/>
        </w:rPr>
        <w:t>Services</w:t>
      </w:r>
      <w:r w:rsidRPr="005A2741">
        <w:rPr>
          <w:rFonts w:cs="Arial"/>
          <w:color w:val="000000"/>
        </w:rPr>
        <w:tab/>
      </w:r>
      <w:r>
        <w:rPr>
          <w:rFonts w:cs="Arial"/>
          <w:color w:val="000000"/>
        </w:rPr>
        <w:t>D Putland</w:t>
      </w:r>
    </w:p>
    <w:p w:rsidR="00286939" w:rsidRDefault="007F6F20" w:rsidP="002B4C07">
      <w:pPr>
        <w:ind w:firstLine="720"/>
        <w:rPr>
          <w:rFonts w:cs="Arial"/>
          <w:color w:val="000000"/>
        </w:rPr>
      </w:pPr>
      <w:r>
        <w:rPr>
          <w:rFonts w:cs="Arial"/>
          <w:color w:val="000000"/>
        </w:rPr>
        <w:t>Manager Planning</w:t>
      </w:r>
      <w:r>
        <w:rPr>
          <w:rFonts w:cs="Arial"/>
          <w:color w:val="000000"/>
        </w:rPr>
        <w:tab/>
      </w:r>
      <w:r>
        <w:rPr>
          <w:rFonts w:cs="Arial"/>
          <w:color w:val="000000"/>
        </w:rPr>
        <w:tab/>
      </w:r>
      <w:r>
        <w:rPr>
          <w:rFonts w:cs="Arial"/>
          <w:color w:val="000000"/>
        </w:rPr>
        <w:tab/>
      </w:r>
      <w:r>
        <w:rPr>
          <w:rFonts w:cs="Arial"/>
          <w:color w:val="000000"/>
        </w:rPr>
        <w:tab/>
        <w:t>J</w:t>
      </w:r>
      <w:r w:rsidR="00286939">
        <w:rPr>
          <w:rFonts w:cs="Arial"/>
          <w:color w:val="000000"/>
        </w:rPr>
        <w:t xml:space="preserve"> van der Mescht</w:t>
      </w:r>
    </w:p>
    <w:p w:rsidR="00F74DF5" w:rsidRDefault="00F74DF5" w:rsidP="00F74DF5">
      <w:pPr>
        <w:ind w:firstLine="720"/>
        <w:rPr>
          <w:rFonts w:cs="Arial"/>
          <w:color w:val="000000"/>
        </w:rPr>
      </w:pPr>
      <w:r>
        <w:rPr>
          <w:rFonts w:cs="Arial"/>
          <w:color w:val="000000"/>
        </w:rPr>
        <w:t>Minutes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00820830">
        <w:rPr>
          <w:rFonts w:cs="Arial"/>
          <w:color w:val="000000"/>
        </w:rPr>
        <w:t>J Cobbold</w:t>
      </w:r>
    </w:p>
    <w:p w:rsidR="002B4C07" w:rsidRPr="005A2741" w:rsidRDefault="002B4C07" w:rsidP="002B4C07">
      <w:pPr>
        <w:ind w:firstLine="720"/>
        <w:rPr>
          <w:rFonts w:cs="Arial"/>
          <w:color w:val="000000"/>
        </w:rPr>
      </w:pPr>
    </w:p>
    <w:p w:rsidR="00D944C4" w:rsidRDefault="002B4C07" w:rsidP="00623F96">
      <w:pPr>
        <w:ind w:firstLine="720"/>
        <w:rPr>
          <w:rFonts w:cs="Arial"/>
          <w:b/>
          <w:color w:val="000000"/>
        </w:rPr>
      </w:pPr>
      <w:r w:rsidRPr="005A2741">
        <w:rPr>
          <w:rFonts w:cs="Arial"/>
          <w:b/>
          <w:color w:val="000000"/>
        </w:rPr>
        <w:t>Apologies:</w:t>
      </w:r>
    </w:p>
    <w:p w:rsidR="00FE39D9" w:rsidRDefault="00FE39D9" w:rsidP="00FE39D9">
      <w:pPr>
        <w:ind w:left="720"/>
        <w:rPr>
          <w:rFonts w:cs="Arial"/>
          <w:color w:val="000000"/>
        </w:rPr>
      </w:pPr>
      <w:r>
        <w:rPr>
          <w:rFonts w:cs="Arial"/>
          <w:color w:val="000000"/>
        </w:rPr>
        <w:t>Member</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N Mulcahy (Chair)</w:t>
      </w:r>
    </w:p>
    <w:p w:rsidR="00B11315" w:rsidRDefault="00B11315" w:rsidP="00B11315">
      <w:pPr>
        <w:ind w:left="720" w:hanging="11"/>
        <w:rPr>
          <w:rFonts w:cs="Arial"/>
          <w:color w:val="000000"/>
        </w:rPr>
      </w:pPr>
      <w:r>
        <w:rPr>
          <w:rFonts w:cs="Arial"/>
          <w:color w:val="000000"/>
        </w:rPr>
        <w:t>Member</w:t>
      </w:r>
      <w:r>
        <w:rPr>
          <w:rFonts w:cs="Arial"/>
          <w:color w:val="000000"/>
        </w:rPr>
        <w:tab/>
      </w:r>
      <w:r w:rsidRPr="005A2741">
        <w:rPr>
          <w:rFonts w:cs="Arial"/>
          <w:color w:val="000000"/>
        </w:rPr>
        <w:tab/>
      </w:r>
      <w:r w:rsidRPr="005A2741">
        <w:rPr>
          <w:rFonts w:cs="Arial"/>
          <w:color w:val="000000"/>
        </w:rPr>
        <w:tab/>
      </w:r>
      <w:r w:rsidRPr="005A2741">
        <w:rPr>
          <w:rFonts w:cs="Arial"/>
          <w:color w:val="000000"/>
        </w:rPr>
        <w:tab/>
      </w:r>
      <w:r w:rsidRPr="005A2741">
        <w:rPr>
          <w:rFonts w:cs="Arial"/>
          <w:color w:val="000000"/>
        </w:rPr>
        <w:tab/>
      </w:r>
      <w:proofErr w:type="gramStart"/>
      <w:r>
        <w:rPr>
          <w:rFonts w:cs="Arial"/>
          <w:color w:val="000000"/>
        </w:rPr>
        <w:t>A</w:t>
      </w:r>
      <w:proofErr w:type="gramEnd"/>
      <w:r>
        <w:rPr>
          <w:rFonts w:cs="Arial"/>
          <w:color w:val="000000"/>
        </w:rPr>
        <w:t xml:space="preserve"> Goode JP</w:t>
      </w:r>
    </w:p>
    <w:p w:rsidR="00604D5B" w:rsidRDefault="00604D5B" w:rsidP="00604D5B">
      <w:pPr>
        <w:ind w:firstLine="720"/>
        <w:rPr>
          <w:rFonts w:cs="Arial"/>
          <w:color w:val="000000"/>
        </w:rPr>
      </w:pPr>
      <w:r w:rsidRPr="00E34B49">
        <w:rPr>
          <w:rFonts w:cs="Arial"/>
          <w:color w:val="000000"/>
        </w:rPr>
        <w:t>Chief Executive Officer</w:t>
      </w:r>
      <w:r>
        <w:rPr>
          <w:rFonts w:cs="Arial"/>
          <w:color w:val="000000"/>
        </w:rPr>
        <w:tab/>
      </w:r>
      <w:r>
        <w:rPr>
          <w:rFonts w:cs="Arial"/>
          <w:color w:val="000000"/>
        </w:rPr>
        <w:tab/>
      </w:r>
      <w:r>
        <w:rPr>
          <w:rFonts w:cs="Arial"/>
          <w:color w:val="000000"/>
        </w:rPr>
        <w:tab/>
        <w:t>A Sharpe</w:t>
      </w:r>
    </w:p>
    <w:p w:rsidR="001B44A2" w:rsidRDefault="001B44A2" w:rsidP="001B44A2">
      <w:pPr>
        <w:ind w:left="720" w:hanging="11"/>
        <w:rPr>
          <w:rFonts w:cs="Arial"/>
          <w:color w:val="000000"/>
        </w:rPr>
      </w:pPr>
      <w:r>
        <w:rPr>
          <w:rFonts w:cs="Arial"/>
          <w:color w:val="000000"/>
        </w:rPr>
        <w:t>Member</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G Stocks</w:t>
      </w:r>
    </w:p>
    <w:p w:rsidR="001B44A2" w:rsidRDefault="001B44A2" w:rsidP="001B44A2">
      <w:pPr>
        <w:ind w:left="720" w:hanging="11"/>
        <w:rPr>
          <w:rFonts w:cs="Arial"/>
          <w:color w:val="000000"/>
        </w:rPr>
      </w:pPr>
      <w:r>
        <w:rPr>
          <w:rFonts w:cs="Arial"/>
          <w:color w:val="000000"/>
        </w:rPr>
        <w:tab/>
        <w:t>Member</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R Hammond</w:t>
      </w:r>
    </w:p>
    <w:p w:rsidR="00623F96" w:rsidRDefault="00623F96" w:rsidP="00623F96">
      <w:pPr>
        <w:ind w:firstLine="720"/>
        <w:rPr>
          <w:rFonts w:cs="Arial"/>
          <w:b/>
          <w:color w:val="000000"/>
        </w:rPr>
      </w:pPr>
    </w:p>
    <w:p w:rsidR="007C7489" w:rsidRDefault="007C7489" w:rsidP="00623F96">
      <w:pPr>
        <w:ind w:firstLine="720"/>
        <w:rPr>
          <w:rFonts w:cs="Arial"/>
          <w:b/>
          <w:color w:val="000000"/>
        </w:rPr>
      </w:pPr>
    </w:p>
    <w:p w:rsidR="007C7489" w:rsidRDefault="007C7489" w:rsidP="00623F96">
      <w:pPr>
        <w:ind w:firstLine="720"/>
        <w:rPr>
          <w:rFonts w:cs="Arial"/>
          <w:b/>
          <w:color w:val="000000"/>
        </w:rPr>
      </w:pPr>
      <w:r>
        <w:rPr>
          <w:rFonts w:cs="Arial"/>
          <w:b/>
          <w:color w:val="000000"/>
        </w:rPr>
        <w:t xml:space="preserve">The Meeting did not proceed due to a Quorum not being </w:t>
      </w:r>
      <w:r w:rsidR="00911BF5">
        <w:rPr>
          <w:rFonts w:cs="Arial"/>
          <w:b/>
          <w:color w:val="000000"/>
        </w:rPr>
        <w:t>achieved</w:t>
      </w:r>
      <w:r w:rsidR="001909DE">
        <w:rPr>
          <w:rFonts w:cs="Arial"/>
          <w:b/>
          <w:color w:val="000000"/>
        </w:rPr>
        <w:t>.</w:t>
      </w:r>
      <w:bookmarkStart w:id="2" w:name="_GoBack"/>
      <w:bookmarkEnd w:id="2"/>
    </w:p>
    <w:p w:rsidR="00310037" w:rsidRDefault="00310037" w:rsidP="00623F96">
      <w:pPr>
        <w:ind w:firstLine="720"/>
        <w:rPr>
          <w:rFonts w:cs="Arial"/>
          <w:b/>
          <w:color w:val="000000"/>
        </w:rPr>
      </w:pPr>
    </w:p>
    <w:p w:rsidR="00911BF5" w:rsidRPr="00623F96" w:rsidRDefault="00162E84" w:rsidP="00162E84">
      <w:pPr>
        <w:ind w:left="720"/>
        <w:rPr>
          <w:rFonts w:cs="Arial"/>
          <w:b/>
          <w:color w:val="000000"/>
        </w:rPr>
      </w:pPr>
      <w:r>
        <w:rPr>
          <w:rFonts w:cs="Arial"/>
          <w:b/>
          <w:color w:val="000000"/>
        </w:rPr>
        <w:t xml:space="preserve">The Committee Members present agreed for the </w:t>
      </w:r>
      <w:r w:rsidR="00911BF5">
        <w:rPr>
          <w:rFonts w:cs="Arial"/>
          <w:b/>
          <w:color w:val="000000"/>
        </w:rPr>
        <w:t xml:space="preserve">Items PD138 and PD139 </w:t>
      </w:r>
      <w:r>
        <w:rPr>
          <w:rFonts w:cs="Arial"/>
          <w:b/>
          <w:color w:val="000000"/>
        </w:rPr>
        <w:t xml:space="preserve">to </w:t>
      </w:r>
      <w:r w:rsidR="00911BF5">
        <w:rPr>
          <w:rFonts w:cs="Arial"/>
          <w:b/>
          <w:color w:val="000000"/>
        </w:rPr>
        <w:t xml:space="preserve">be presented at the September </w:t>
      </w:r>
      <w:proofErr w:type="spellStart"/>
      <w:r w:rsidR="00911BF5">
        <w:rPr>
          <w:rFonts w:cs="Arial"/>
          <w:b/>
          <w:color w:val="000000"/>
        </w:rPr>
        <w:t>OCM</w:t>
      </w:r>
      <w:proofErr w:type="spellEnd"/>
      <w:r w:rsidR="00911BF5">
        <w:rPr>
          <w:rFonts w:cs="Arial"/>
          <w:b/>
          <w:color w:val="000000"/>
        </w:rPr>
        <w:t>.</w:t>
      </w:r>
    </w:p>
    <w:p w:rsidR="001532D3" w:rsidRPr="005A2741" w:rsidRDefault="001532D3" w:rsidP="00911BF5">
      <w:pPr>
        <w:rPr>
          <w:rFonts w:cs="Arial"/>
          <w:color w:val="000000"/>
        </w:rPr>
      </w:pPr>
    </w:p>
    <w:sectPr w:rsidR="001532D3" w:rsidRPr="005A2741" w:rsidSect="00DA43FC">
      <w:headerReference w:type="default" r:id="rId10"/>
      <w:footerReference w:type="even" r:id="rId11"/>
      <w:footerReference w:type="default" r:id="rId12"/>
      <w:type w:val="continuous"/>
      <w:pgSz w:w="11907" w:h="16840" w:code="9"/>
      <w:pgMar w:top="1134" w:right="1440" w:bottom="851" w:left="1440" w:header="454" w:footer="454" w:gutter="0"/>
      <w:paperSrc w:first="7"/>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1C" w:rsidRDefault="00E2661C">
      <w:r>
        <w:separator/>
      </w:r>
    </w:p>
  </w:endnote>
  <w:endnote w:type="continuationSeparator" w:id="0">
    <w:p w:rsidR="00E2661C" w:rsidRDefault="00E2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1C" w:rsidRDefault="009E0B91">
    <w:pPr>
      <w:pStyle w:val="Footer"/>
      <w:framePr w:wrap="around" w:vAnchor="text" w:hAnchor="margin" w:xAlign="center" w:y="1"/>
      <w:rPr>
        <w:rStyle w:val="PageNumber"/>
      </w:rPr>
    </w:pPr>
    <w:r>
      <w:rPr>
        <w:rStyle w:val="PageNumber"/>
      </w:rPr>
      <w:fldChar w:fldCharType="begin"/>
    </w:r>
    <w:r w:rsidR="00E2661C">
      <w:rPr>
        <w:rStyle w:val="PageNumber"/>
      </w:rPr>
      <w:instrText xml:space="preserve">PAGE  </w:instrText>
    </w:r>
    <w:r>
      <w:rPr>
        <w:rStyle w:val="PageNumber"/>
      </w:rPr>
      <w:fldChar w:fldCharType="end"/>
    </w:r>
  </w:p>
  <w:p w:rsidR="00E2661C" w:rsidRDefault="00E266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37504"/>
      <w:docPartObj>
        <w:docPartGallery w:val="Page Numbers (Bottom of Page)"/>
        <w:docPartUnique/>
      </w:docPartObj>
    </w:sdtPr>
    <w:sdtEndPr>
      <w:rPr>
        <w:sz w:val="28"/>
        <w:szCs w:val="28"/>
      </w:rPr>
    </w:sdtEndPr>
    <w:sdtContent>
      <w:p w:rsidR="00E2661C" w:rsidRPr="00E85A66" w:rsidRDefault="009E0B91">
        <w:pPr>
          <w:pStyle w:val="Footer"/>
          <w:jc w:val="center"/>
          <w:rPr>
            <w:sz w:val="28"/>
            <w:szCs w:val="28"/>
          </w:rPr>
        </w:pPr>
        <w:r w:rsidRPr="00E85A66">
          <w:rPr>
            <w:sz w:val="28"/>
            <w:szCs w:val="28"/>
          </w:rPr>
          <w:fldChar w:fldCharType="begin"/>
        </w:r>
        <w:r w:rsidR="00E2661C" w:rsidRPr="00E85A66">
          <w:rPr>
            <w:sz w:val="28"/>
            <w:szCs w:val="28"/>
          </w:rPr>
          <w:instrText xml:space="preserve"> PAGE   \* MERGEFORMAT </w:instrText>
        </w:r>
        <w:r w:rsidRPr="00E85A66">
          <w:rPr>
            <w:sz w:val="28"/>
            <w:szCs w:val="28"/>
          </w:rPr>
          <w:fldChar w:fldCharType="separate"/>
        </w:r>
        <w:r w:rsidR="001909DE">
          <w:rPr>
            <w:noProof/>
            <w:sz w:val="28"/>
            <w:szCs w:val="28"/>
          </w:rPr>
          <w:t>3</w:t>
        </w:r>
        <w:r w:rsidRPr="00E85A66">
          <w:rPr>
            <w:sz w:val="28"/>
            <w:szCs w:val="28"/>
          </w:rPr>
          <w:fldChar w:fldCharType="end"/>
        </w:r>
      </w:p>
    </w:sdtContent>
  </w:sdt>
  <w:p w:rsidR="00E2661C" w:rsidRDefault="00E26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1C" w:rsidRDefault="00E2661C">
      <w:r>
        <w:separator/>
      </w:r>
    </w:p>
  </w:footnote>
  <w:footnote w:type="continuationSeparator" w:id="0">
    <w:p w:rsidR="00E2661C" w:rsidRDefault="00E26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1C" w:rsidRPr="00E35079" w:rsidRDefault="00E2661C">
    <w:pPr>
      <w:pStyle w:val="Header"/>
      <w:jc w:val="center"/>
      <w:rPr>
        <w:rFonts w:cs="Arial"/>
      </w:rPr>
    </w:pPr>
    <w:r w:rsidRPr="00E35079">
      <w:rPr>
        <w:rFonts w:cs="Arial"/>
      </w:rPr>
      <w:t>PLANNING AND DEVELOPMENT COMMITTEE</w:t>
    </w:r>
  </w:p>
  <w:p w:rsidR="00E2661C" w:rsidRPr="00E35079" w:rsidRDefault="00604D5B">
    <w:pPr>
      <w:pStyle w:val="Header"/>
      <w:jc w:val="center"/>
      <w:rPr>
        <w:rFonts w:cs="Arial"/>
      </w:rPr>
    </w:pPr>
    <w:r>
      <w:rPr>
        <w:rFonts w:cs="Arial"/>
      </w:rPr>
      <w:t>MINUTES</w:t>
    </w:r>
    <w:r w:rsidR="00E2661C" w:rsidRPr="00E35079">
      <w:rPr>
        <w:rFonts w:cs="Arial"/>
      </w:rPr>
      <w:t xml:space="preserve"> –</w:t>
    </w:r>
    <w:r w:rsidR="00026C61">
      <w:rPr>
        <w:rFonts w:cs="Arial"/>
      </w:rPr>
      <w:t>0</w:t>
    </w:r>
    <w:r w:rsidR="00B11315">
      <w:rPr>
        <w:rFonts w:cs="Arial"/>
      </w:rPr>
      <w:t>7</w:t>
    </w:r>
    <w:r w:rsidR="00026C61">
      <w:rPr>
        <w:rFonts w:cs="Arial"/>
      </w:rPr>
      <w:t>/</w:t>
    </w:r>
    <w:r w:rsidR="00167676">
      <w:rPr>
        <w:rFonts w:cs="Arial"/>
      </w:rPr>
      <w:t>0</w:t>
    </w:r>
    <w:r w:rsidR="00B11315">
      <w:rPr>
        <w:rFonts w:cs="Arial"/>
      </w:rPr>
      <w:t>9</w:t>
    </w:r>
    <w:r w:rsidR="00026C61">
      <w:rPr>
        <w:rFonts w:cs="Arial"/>
      </w:rPr>
      <w:t>/2016</w:t>
    </w:r>
  </w:p>
  <w:p w:rsidR="00E2661C" w:rsidRDefault="00E2661C">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76B"/>
    <w:multiLevelType w:val="hybridMultilevel"/>
    <w:tmpl w:val="82AEADD6"/>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C5D6B9C"/>
    <w:multiLevelType w:val="hybridMultilevel"/>
    <w:tmpl w:val="92F68338"/>
    <w:lvl w:ilvl="0" w:tplc="3042BD9C">
      <w:start w:val="1"/>
      <w:numFmt w:val="decimal"/>
      <w:lvlText w:val="%1."/>
      <w:lvlJc w:val="left"/>
      <w:pPr>
        <w:ind w:left="1200"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2" w15:restartNumberingAfterBreak="0">
    <w:nsid w:val="0D9137F8"/>
    <w:multiLevelType w:val="hybridMultilevel"/>
    <w:tmpl w:val="FEA8232C"/>
    <w:lvl w:ilvl="0" w:tplc="C5841680">
      <w:start w:val="1"/>
      <w:numFmt w:val="decimal"/>
      <w:pStyle w:val="Heading1"/>
      <w:lvlText w:val="%1."/>
      <w:lvlJc w:val="left"/>
      <w:pPr>
        <w:ind w:left="1440" w:hanging="1440"/>
      </w:pPr>
      <w:rPr>
        <w:rFonts w:hint="default"/>
        <w:b w:val="0"/>
      </w:rPr>
    </w:lvl>
    <w:lvl w:ilvl="1" w:tplc="521EDA5A">
      <w:start w:val="1"/>
      <w:numFmt w:val="lowerLetter"/>
      <w:pStyle w:val="aSubParagraph"/>
      <w:lvlText w:val="%2."/>
      <w:lvlJc w:val="left"/>
      <w:pPr>
        <w:ind w:left="2160" w:hanging="360"/>
      </w:pPr>
    </w:lvl>
    <w:lvl w:ilvl="2" w:tplc="E69EBA04">
      <w:start w:val="1"/>
      <w:numFmt w:val="lowerRoman"/>
      <w:pStyle w:val="isub-subParagraph"/>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30558EA"/>
    <w:multiLevelType w:val="hybridMultilevel"/>
    <w:tmpl w:val="10B8C286"/>
    <w:lvl w:ilvl="0" w:tplc="136A211C">
      <w:start w:val="1"/>
      <w:numFmt w:val="lowerLetter"/>
      <w:lvlText w:val="(%1)"/>
      <w:lvlJc w:val="left"/>
      <w:pPr>
        <w:ind w:left="927" w:hanging="360"/>
      </w:pPr>
      <w:rPr>
        <w:rFonts w:hint="default"/>
        <w:b w:val="0"/>
        <w:i w:val="0"/>
        <w:color w:val="000000" w:themeColor="text1"/>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65A30EE"/>
    <w:multiLevelType w:val="hybridMultilevel"/>
    <w:tmpl w:val="10B8C286"/>
    <w:lvl w:ilvl="0" w:tplc="136A211C">
      <w:start w:val="1"/>
      <w:numFmt w:val="lowerLetter"/>
      <w:lvlText w:val="(%1)"/>
      <w:lvlJc w:val="left"/>
      <w:pPr>
        <w:ind w:left="927" w:hanging="360"/>
      </w:pPr>
      <w:rPr>
        <w:rFonts w:hint="default"/>
        <w:b w:val="0"/>
        <w:i w:val="0"/>
        <w:color w:val="000000" w:themeColor="text1"/>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39F3754"/>
    <w:multiLevelType w:val="hybridMultilevel"/>
    <w:tmpl w:val="A25E7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853A1F"/>
    <w:multiLevelType w:val="hybridMultilevel"/>
    <w:tmpl w:val="0BB6976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2A5128B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792C40"/>
    <w:multiLevelType w:val="hybridMultilevel"/>
    <w:tmpl w:val="A9081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1067F"/>
    <w:multiLevelType w:val="hybridMultilevel"/>
    <w:tmpl w:val="C4DA8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52361F"/>
    <w:multiLevelType w:val="multilevel"/>
    <w:tmpl w:val="125EE7BA"/>
    <w:lvl w:ilvl="0">
      <w:start w:val="1"/>
      <w:numFmt w:val="decimal"/>
      <w:pStyle w:val="Heading3"/>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E8E0517"/>
    <w:multiLevelType w:val="multilevel"/>
    <w:tmpl w:val="C504C29E"/>
    <w:lvl w:ilvl="0">
      <w:start w:val="1"/>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A4020B"/>
    <w:multiLevelType w:val="hybridMultilevel"/>
    <w:tmpl w:val="C87CE58C"/>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4C935FC3"/>
    <w:multiLevelType w:val="hybridMultilevel"/>
    <w:tmpl w:val="A8DA283C"/>
    <w:lvl w:ilvl="0" w:tplc="D6AAC57E">
      <w:start w:val="1"/>
      <w:numFmt w:val="decimal"/>
      <w:lvlText w:val="(%1)"/>
      <w:lvlJc w:val="left"/>
      <w:pPr>
        <w:ind w:left="927" w:hanging="360"/>
      </w:pPr>
      <w:rPr>
        <w:rFonts w:hint="default"/>
        <w:b/>
        <w:i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514B7DF2"/>
    <w:multiLevelType w:val="hybridMultilevel"/>
    <w:tmpl w:val="3C3C3E44"/>
    <w:lvl w:ilvl="0" w:tplc="3D72A5D8">
      <w:start w:val="1"/>
      <w:numFmt w:val="decimal"/>
      <w:lvlText w:val="%1."/>
      <w:lvlJc w:val="left"/>
      <w:pPr>
        <w:ind w:left="1440" w:hanging="360"/>
      </w:pPr>
      <w:rPr>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381316D"/>
    <w:multiLevelType w:val="hybridMultilevel"/>
    <w:tmpl w:val="10B8C286"/>
    <w:lvl w:ilvl="0" w:tplc="136A211C">
      <w:start w:val="1"/>
      <w:numFmt w:val="lowerLetter"/>
      <w:lvlText w:val="(%1)"/>
      <w:lvlJc w:val="left"/>
      <w:pPr>
        <w:ind w:left="927" w:hanging="360"/>
      </w:pPr>
      <w:rPr>
        <w:rFonts w:hint="default"/>
        <w:b w:val="0"/>
        <w:i w:val="0"/>
        <w:color w:val="000000" w:themeColor="text1"/>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54BC076D"/>
    <w:multiLevelType w:val="hybridMultilevel"/>
    <w:tmpl w:val="D1C0632A"/>
    <w:lvl w:ilvl="0" w:tplc="AE42CA40">
      <w:start w:val="1"/>
      <w:numFmt w:val="bullet"/>
      <w:lvlText w:val=""/>
      <w:lvlJc w:val="left"/>
      <w:pPr>
        <w:ind w:left="720" w:hanging="360"/>
      </w:pPr>
      <w:rPr>
        <w:rFonts w:ascii="Symbol" w:hAnsi="Symbol" w:hint="default"/>
        <w:b/>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FE4942"/>
    <w:multiLevelType w:val="multilevel"/>
    <w:tmpl w:val="72EE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60335"/>
    <w:multiLevelType w:val="hybridMultilevel"/>
    <w:tmpl w:val="10B8C286"/>
    <w:lvl w:ilvl="0" w:tplc="136A211C">
      <w:start w:val="1"/>
      <w:numFmt w:val="lowerLetter"/>
      <w:lvlText w:val="(%1)"/>
      <w:lvlJc w:val="left"/>
      <w:pPr>
        <w:ind w:left="927" w:hanging="360"/>
      </w:pPr>
      <w:rPr>
        <w:rFonts w:hint="default"/>
        <w:b w:val="0"/>
        <w:i w:val="0"/>
        <w:color w:val="000000" w:themeColor="text1"/>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60F44844"/>
    <w:multiLevelType w:val="hybridMultilevel"/>
    <w:tmpl w:val="C46CF1DE"/>
    <w:lvl w:ilvl="0" w:tplc="6CEAB690">
      <w:start w:val="1"/>
      <w:numFmt w:val="decimal"/>
      <w:lvlText w:val="%1."/>
      <w:lvlJc w:val="left"/>
      <w:pPr>
        <w:ind w:left="1320" w:hanging="360"/>
      </w:pPr>
      <w:rPr>
        <w:rFonts w:hint="default"/>
        <w:b w:val="0"/>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0" w15:restartNumberingAfterBreak="0">
    <w:nsid w:val="6B3946C4"/>
    <w:multiLevelType w:val="hybridMultilevel"/>
    <w:tmpl w:val="7548A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6B512F"/>
    <w:multiLevelType w:val="hybridMultilevel"/>
    <w:tmpl w:val="92D68C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40D6EC2"/>
    <w:multiLevelType w:val="hybridMultilevel"/>
    <w:tmpl w:val="31864CE2"/>
    <w:lvl w:ilvl="0" w:tplc="0C7429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6A0CCF"/>
    <w:multiLevelType w:val="multilevel"/>
    <w:tmpl w:val="04B27BC2"/>
    <w:lvl w:ilvl="0">
      <w:start w:val="1"/>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6B3547"/>
    <w:multiLevelType w:val="multilevel"/>
    <w:tmpl w:val="4B08F426"/>
    <w:lvl w:ilvl="0">
      <w:start w:val="1"/>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D02B38"/>
    <w:multiLevelType w:val="hybridMultilevel"/>
    <w:tmpl w:val="6DEA2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5"/>
  </w:num>
  <w:num w:numId="4">
    <w:abstractNumId w:val="23"/>
  </w:num>
  <w:num w:numId="5">
    <w:abstractNumId w:val="5"/>
  </w:num>
  <w:num w:numId="6">
    <w:abstractNumId w:val="19"/>
  </w:num>
  <w:num w:numId="7">
    <w:abstractNumId w:val="24"/>
  </w:num>
  <w:num w:numId="8">
    <w:abstractNumId w:val="9"/>
  </w:num>
  <w:num w:numId="9">
    <w:abstractNumId w:val="1"/>
  </w:num>
  <w:num w:numId="10">
    <w:abstractNumId w:val="11"/>
  </w:num>
  <w:num w:numId="11">
    <w:abstractNumId w:val="20"/>
  </w:num>
  <w:num w:numId="12">
    <w:abstractNumId w:val="8"/>
  </w:num>
  <w:num w:numId="13">
    <w:abstractNumId w:val="22"/>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1"/>
  </w:num>
  <w:num w:numId="17">
    <w:abstractNumId w:val="1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7"/>
  </w:num>
  <w:num w:numId="21">
    <w:abstractNumId w:val="14"/>
  </w:num>
  <w:num w:numId="22">
    <w:abstractNumId w:val="13"/>
  </w:num>
  <w:num w:numId="23">
    <w:abstractNumId w:val="15"/>
  </w:num>
  <w:num w:numId="24">
    <w:abstractNumId w:val="3"/>
  </w:num>
  <w:num w:numId="25">
    <w:abstractNumId w:val="18"/>
  </w:num>
  <w:num w:numId="26">
    <w:abstractNumId w:val="4"/>
  </w:num>
  <w:num w:numId="2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950273"/>
  </w:hdrShapeDefaults>
  <w:footnotePr>
    <w:footnote w:id="-1"/>
    <w:footnote w:id="0"/>
  </w:footnotePr>
  <w:endnotePr>
    <w:endnote w:id="-1"/>
    <w:endnote w:id="0"/>
  </w:endnotePr>
  <w:compat>
    <w:compatSetting w:name="compatibilityMode" w:uri="http://schemas.microsoft.com/office/word" w:val="12"/>
  </w:compat>
  <w:rsids>
    <w:rsidRoot w:val="00FC1E79"/>
    <w:rsid w:val="000004E4"/>
    <w:rsid w:val="0000066E"/>
    <w:rsid w:val="0000166D"/>
    <w:rsid w:val="000028B4"/>
    <w:rsid w:val="00002B8E"/>
    <w:rsid w:val="00002C6C"/>
    <w:rsid w:val="00003435"/>
    <w:rsid w:val="00003A7C"/>
    <w:rsid w:val="00003BF3"/>
    <w:rsid w:val="00003D78"/>
    <w:rsid w:val="00003FF2"/>
    <w:rsid w:val="000040B6"/>
    <w:rsid w:val="000040BB"/>
    <w:rsid w:val="00005523"/>
    <w:rsid w:val="000057BC"/>
    <w:rsid w:val="000060C6"/>
    <w:rsid w:val="0000654B"/>
    <w:rsid w:val="00006B8D"/>
    <w:rsid w:val="000077DF"/>
    <w:rsid w:val="00010540"/>
    <w:rsid w:val="000105BA"/>
    <w:rsid w:val="00010A6C"/>
    <w:rsid w:val="000119DF"/>
    <w:rsid w:val="00011FE4"/>
    <w:rsid w:val="00012BED"/>
    <w:rsid w:val="00014BC9"/>
    <w:rsid w:val="000158D9"/>
    <w:rsid w:val="00016010"/>
    <w:rsid w:val="0001673C"/>
    <w:rsid w:val="00020995"/>
    <w:rsid w:val="00021BCE"/>
    <w:rsid w:val="00023622"/>
    <w:rsid w:val="000239C8"/>
    <w:rsid w:val="000239E4"/>
    <w:rsid w:val="00023CC4"/>
    <w:rsid w:val="00023E68"/>
    <w:rsid w:val="0002406D"/>
    <w:rsid w:val="000240B1"/>
    <w:rsid w:val="0002411D"/>
    <w:rsid w:val="00024320"/>
    <w:rsid w:val="000243C7"/>
    <w:rsid w:val="0002475F"/>
    <w:rsid w:val="00024765"/>
    <w:rsid w:val="00024A35"/>
    <w:rsid w:val="000250CD"/>
    <w:rsid w:val="00025D47"/>
    <w:rsid w:val="0002670F"/>
    <w:rsid w:val="00026A33"/>
    <w:rsid w:val="00026A36"/>
    <w:rsid w:val="00026C61"/>
    <w:rsid w:val="00026FC7"/>
    <w:rsid w:val="00027083"/>
    <w:rsid w:val="0002723A"/>
    <w:rsid w:val="00027634"/>
    <w:rsid w:val="0002771B"/>
    <w:rsid w:val="00027BFB"/>
    <w:rsid w:val="00027E98"/>
    <w:rsid w:val="00030693"/>
    <w:rsid w:val="00030730"/>
    <w:rsid w:val="000313ED"/>
    <w:rsid w:val="00031FC6"/>
    <w:rsid w:val="00032498"/>
    <w:rsid w:val="00032746"/>
    <w:rsid w:val="00032CC3"/>
    <w:rsid w:val="000330CA"/>
    <w:rsid w:val="00033492"/>
    <w:rsid w:val="0003444C"/>
    <w:rsid w:val="00034532"/>
    <w:rsid w:val="00034CB8"/>
    <w:rsid w:val="00034E54"/>
    <w:rsid w:val="000350C7"/>
    <w:rsid w:val="000359F6"/>
    <w:rsid w:val="000363A2"/>
    <w:rsid w:val="00036E06"/>
    <w:rsid w:val="000376C9"/>
    <w:rsid w:val="00037DCE"/>
    <w:rsid w:val="000413D6"/>
    <w:rsid w:val="000416A7"/>
    <w:rsid w:val="000416F5"/>
    <w:rsid w:val="00041C01"/>
    <w:rsid w:val="000420E7"/>
    <w:rsid w:val="0004211F"/>
    <w:rsid w:val="00042336"/>
    <w:rsid w:val="00042AEC"/>
    <w:rsid w:val="00042C0E"/>
    <w:rsid w:val="00042EBD"/>
    <w:rsid w:val="00043134"/>
    <w:rsid w:val="0004321D"/>
    <w:rsid w:val="0004420D"/>
    <w:rsid w:val="0004433B"/>
    <w:rsid w:val="000454A1"/>
    <w:rsid w:val="00045609"/>
    <w:rsid w:val="00045977"/>
    <w:rsid w:val="00045C3C"/>
    <w:rsid w:val="00045DC4"/>
    <w:rsid w:val="000466F9"/>
    <w:rsid w:val="00046B04"/>
    <w:rsid w:val="00046C33"/>
    <w:rsid w:val="00047221"/>
    <w:rsid w:val="00047919"/>
    <w:rsid w:val="000504A2"/>
    <w:rsid w:val="00051D47"/>
    <w:rsid w:val="000523DE"/>
    <w:rsid w:val="00052429"/>
    <w:rsid w:val="0005261D"/>
    <w:rsid w:val="00053082"/>
    <w:rsid w:val="000533EB"/>
    <w:rsid w:val="000546ED"/>
    <w:rsid w:val="00054F6E"/>
    <w:rsid w:val="00055965"/>
    <w:rsid w:val="00056170"/>
    <w:rsid w:val="0005629F"/>
    <w:rsid w:val="000564CC"/>
    <w:rsid w:val="00056965"/>
    <w:rsid w:val="0006192B"/>
    <w:rsid w:val="000620EE"/>
    <w:rsid w:val="000629BD"/>
    <w:rsid w:val="00062BF5"/>
    <w:rsid w:val="00063532"/>
    <w:rsid w:val="00063557"/>
    <w:rsid w:val="00063781"/>
    <w:rsid w:val="0006680C"/>
    <w:rsid w:val="00066CEB"/>
    <w:rsid w:val="00066D08"/>
    <w:rsid w:val="000706FA"/>
    <w:rsid w:val="00070F7D"/>
    <w:rsid w:val="000715EF"/>
    <w:rsid w:val="000715FB"/>
    <w:rsid w:val="00071D14"/>
    <w:rsid w:val="00072240"/>
    <w:rsid w:val="00072505"/>
    <w:rsid w:val="00072DEB"/>
    <w:rsid w:val="00073967"/>
    <w:rsid w:val="00074E7C"/>
    <w:rsid w:val="00075DFB"/>
    <w:rsid w:val="00076C1C"/>
    <w:rsid w:val="00076ECF"/>
    <w:rsid w:val="00080098"/>
    <w:rsid w:val="000801EC"/>
    <w:rsid w:val="000806A6"/>
    <w:rsid w:val="0008198D"/>
    <w:rsid w:val="00081FD7"/>
    <w:rsid w:val="000827BA"/>
    <w:rsid w:val="000831DC"/>
    <w:rsid w:val="00083CCF"/>
    <w:rsid w:val="0008449A"/>
    <w:rsid w:val="00084690"/>
    <w:rsid w:val="0008481D"/>
    <w:rsid w:val="000849F4"/>
    <w:rsid w:val="000862B6"/>
    <w:rsid w:val="00086359"/>
    <w:rsid w:val="000868B4"/>
    <w:rsid w:val="00087285"/>
    <w:rsid w:val="00087AE1"/>
    <w:rsid w:val="00090337"/>
    <w:rsid w:val="0009048C"/>
    <w:rsid w:val="000904E6"/>
    <w:rsid w:val="000907A2"/>
    <w:rsid w:val="00091649"/>
    <w:rsid w:val="00092488"/>
    <w:rsid w:val="00092BC4"/>
    <w:rsid w:val="000954BE"/>
    <w:rsid w:val="000955F8"/>
    <w:rsid w:val="00095E1F"/>
    <w:rsid w:val="000962AF"/>
    <w:rsid w:val="0009761D"/>
    <w:rsid w:val="000A1159"/>
    <w:rsid w:val="000A2361"/>
    <w:rsid w:val="000A54F5"/>
    <w:rsid w:val="000A54FE"/>
    <w:rsid w:val="000A55C4"/>
    <w:rsid w:val="000A562A"/>
    <w:rsid w:val="000A5CC3"/>
    <w:rsid w:val="000A5ED4"/>
    <w:rsid w:val="000A6F0F"/>
    <w:rsid w:val="000A6F41"/>
    <w:rsid w:val="000A7618"/>
    <w:rsid w:val="000A7873"/>
    <w:rsid w:val="000B185C"/>
    <w:rsid w:val="000B18F8"/>
    <w:rsid w:val="000B30D0"/>
    <w:rsid w:val="000B313B"/>
    <w:rsid w:val="000B3CF3"/>
    <w:rsid w:val="000B414D"/>
    <w:rsid w:val="000B4554"/>
    <w:rsid w:val="000B472E"/>
    <w:rsid w:val="000B4D3C"/>
    <w:rsid w:val="000B5D3C"/>
    <w:rsid w:val="000B7906"/>
    <w:rsid w:val="000B7C33"/>
    <w:rsid w:val="000C03F5"/>
    <w:rsid w:val="000C0CE7"/>
    <w:rsid w:val="000C172F"/>
    <w:rsid w:val="000C1A46"/>
    <w:rsid w:val="000C2B3A"/>
    <w:rsid w:val="000C421F"/>
    <w:rsid w:val="000C4397"/>
    <w:rsid w:val="000C47A3"/>
    <w:rsid w:val="000C4D2C"/>
    <w:rsid w:val="000C76A7"/>
    <w:rsid w:val="000D0087"/>
    <w:rsid w:val="000D01E3"/>
    <w:rsid w:val="000D1FF7"/>
    <w:rsid w:val="000D3A24"/>
    <w:rsid w:val="000D4721"/>
    <w:rsid w:val="000D5A66"/>
    <w:rsid w:val="000D754D"/>
    <w:rsid w:val="000D787C"/>
    <w:rsid w:val="000D79FF"/>
    <w:rsid w:val="000E0FFF"/>
    <w:rsid w:val="000E13EC"/>
    <w:rsid w:val="000E257B"/>
    <w:rsid w:val="000E2C56"/>
    <w:rsid w:val="000E356F"/>
    <w:rsid w:val="000E40C1"/>
    <w:rsid w:val="000E4DCA"/>
    <w:rsid w:val="000E511B"/>
    <w:rsid w:val="000E53A6"/>
    <w:rsid w:val="000E6A79"/>
    <w:rsid w:val="000E757E"/>
    <w:rsid w:val="000E77EF"/>
    <w:rsid w:val="000F04E5"/>
    <w:rsid w:val="000F07B2"/>
    <w:rsid w:val="000F0B1C"/>
    <w:rsid w:val="000F1D37"/>
    <w:rsid w:val="000F2A51"/>
    <w:rsid w:val="000F3505"/>
    <w:rsid w:val="000F3A1A"/>
    <w:rsid w:val="000F6CA2"/>
    <w:rsid w:val="00100108"/>
    <w:rsid w:val="00100429"/>
    <w:rsid w:val="00100618"/>
    <w:rsid w:val="00100E65"/>
    <w:rsid w:val="0010109E"/>
    <w:rsid w:val="00101300"/>
    <w:rsid w:val="00103054"/>
    <w:rsid w:val="00103BED"/>
    <w:rsid w:val="00103D5F"/>
    <w:rsid w:val="00104179"/>
    <w:rsid w:val="00104820"/>
    <w:rsid w:val="00104AF6"/>
    <w:rsid w:val="00106A3E"/>
    <w:rsid w:val="00106EEE"/>
    <w:rsid w:val="0010702A"/>
    <w:rsid w:val="0010702C"/>
    <w:rsid w:val="00112192"/>
    <w:rsid w:val="00113A11"/>
    <w:rsid w:val="001141A5"/>
    <w:rsid w:val="00114780"/>
    <w:rsid w:val="001151C1"/>
    <w:rsid w:val="001155B6"/>
    <w:rsid w:val="001162FD"/>
    <w:rsid w:val="00116B26"/>
    <w:rsid w:val="001176D0"/>
    <w:rsid w:val="00117765"/>
    <w:rsid w:val="001201BE"/>
    <w:rsid w:val="001212A5"/>
    <w:rsid w:val="00123AAB"/>
    <w:rsid w:val="00123EC4"/>
    <w:rsid w:val="00124496"/>
    <w:rsid w:val="00125E23"/>
    <w:rsid w:val="0012761D"/>
    <w:rsid w:val="00127641"/>
    <w:rsid w:val="00127991"/>
    <w:rsid w:val="001337AC"/>
    <w:rsid w:val="00133F69"/>
    <w:rsid w:val="00135527"/>
    <w:rsid w:val="00136058"/>
    <w:rsid w:val="00136457"/>
    <w:rsid w:val="00136A0F"/>
    <w:rsid w:val="001372DF"/>
    <w:rsid w:val="0013764B"/>
    <w:rsid w:val="00142A16"/>
    <w:rsid w:val="00142D72"/>
    <w:rsid w:val="00143C98"/>
    <w:rsid w:val="001456DC"/>
    <w:rsid w:val="001459B9"/>
    <w:rsid w:val="001464D6"/>
    <w:rsid w:val="00146665"/>
    <w:rsid w:val="00147A45"/>
    <w:rsid w:val="0015094C"/>
    <w:rsid w:val="00150BE7"/>
    <w:rsid w:val="0015115B"/>
    <w:rsid w:val="001517A5"/>
    <w:rsid w:val="001519F5"/>
    <w:rsid w:val="00151A75"/>
    <w:rsid w:val="00152003"/>
    <w:rsid w:val="00152337"/>
    <w:rsid w:val="001526DA"/>
    <w:rsid w:val="00152C5E"/>
    <w:rsid w:val="001532D3"/>
    <w:rsid w:val="0015350C"/>
    <w:rsid w:val="00153ADB"/>
    <w:rsid w:val="00154185"/>
    <w:rsid w:val="00155782"/>
    <w:rsid w:val="00155A71"/>
    <w:rsid w:val="00156805"/>
    <w:rsid w:val="001570B8"/>
    <w:rsid w:val="00157D48"/>
    <w:rsid w:val="001600D5"/>
    <w:rsid w:val="0016076A"/>
    <w:rsid w:val="00162AF4"/>
    <w:rsid w:val="00162D35"/>
    <w:rsid w:val="00162E84"/>
    <w:rsid w:val="00162EB2"/>
    <w:rsid w:val="001630CC"/>
    <w:rsid w:val="00163CDC"/>
    <w:rsid w:val="00164000"/>
    <w:rsid w:val="001643CA"/>
    <w:rsid w:val="001644DF"/>
    <w:rsid w:val="001656AA"/>
    <w:rsid w:val="0016574B"/>
    <w:rsid w:val="00165D11"/>
    <w:rsid w:val="00166803"/>
    <w:rsid w:val="00167676"/>
    <w:rsid w:val="001676A4"/>
    <w:rsid w:val="00170034"/>
    <w:rsid w:val="00170544"/>
    <w:rsid w:val="00170DB5"/>
    <w:rsid w:val="001710E3"/>
    <w:rsid w:val="0017226E"/>
    <w:rsid w:val="0017227E"/>
    <w:rsid w:val="00172C6E"/>
    <w:rsid w:val="00173FB3"/>
    <w:rsid w:val="00175EDF"/>
    <w:rsid w:val="00175F8F"/>
    <w:rsid w:val="00177080"/>
    <w:rsid w:val="00177BA9"/>
    <w:rsid w:val="00180840"/>
    <w:rsid w:val="00180987"/>
    <w:rsid w:val="001813BA"/>
    <w:rsid w:val="001816B8"/>
    <w:rsid w:val="00181819"/>
    <w:rsid w:val="00181EA4"/>
    <w:rsid w:val="001822DD"/>
    <w:rsid w:val="001827A9"/>
    <w:rsid w:val="00182E56"/>
    <w:rsid w:val="001834E3"/>
    <w:rsid w:val="00184B75"/>
    <w:rsid w:val="00184BE4"/>
    <w:rsid w:val="00184D6F"/>
    <w:rsid w:val="0018557A"/>
    <w:rsid w:val="0018580B"/>
    <w:rsid w:val="00185AE5"/>
    <w:rsid w:val="00186686"/>
    <w:rsid w:val="00187831"/>
    <w:rsid w:val="00187DCF"/>
    <w:rsid w:val="0019041F"/>
    <w:rsid w:val="001904E0"/>
    <w:rsid w:val="001909DE"/>
    <w:rsid w:val="00190EE4"/>
    <w:rsid w:val="001918FA"/>
    <w:rsid w:val="00191D82"/>
    <w:rsid w:val="00192401"/>
    <w:rsid w:val="00192CA1"/>
    <w:rsid w:val="00192CBE"/>
    <w:rsid w:val="001931DB"/>
    <w:rsid w:val="001938DB"/>
    <w:rsid w:val="00193B5E"/>
    <w:rsid w:val="00194AB4"/>
    <w:rsid w:val="00195D6A"/>
    <w:rsid w:val="0019611E"/>
    <w:rsid w:val="00196A7F"/>
    <w:rsid w:val="00197955"/>
    <w:rsid w:val="001A021A"/>
    <w:rsid w:val="001A03A3"/>
    <w:rsid w:val="001A04A2"/>
    <w:rsid w:val="001A178E"/>
    <w:rsid w:val="001A1B6F"/>
    <w:rsid w:val="001A1C85"/>
    <w:rsid w:val="001A1EF3"/>
    <w:rsid w:val="001A314C"/>
    <w:rsid w:val="001A391D"/>
    <w:rsid w:val="001A3ECF"/>
    <w:rsid w:val="001A3EE1"/>
    <w:rsid w:val="001A4520"/>
    <w:rsid w:val="001A4A73"/>
    <w:rsid w:val="001A4F58"/>
    <w:rsid w:val="001A505E"/>
    <w:rsid w:val="001A51C1"/>
    <w:rsid w:val="001A5ADA"/>
    <w:rsid w:val="001A5D55"/>
    <w:rsid w:val="001A5F93"/>
    <w:rsid w:val="001A63AF"/>
    <w:rsid w:val="001A64C5"/>
    <w:rsid w:val="001A662A"/>
    <w:rsid w:val="001A66CA"/>
    <w:rsid w:val="001B0715"/>
    <w:rsid w:val="001B091F"/>
    <w:rsid w:val="001B0956"/>
    <w:rsid w:val="001B0CBD"/>
    <w:rsid w:val="001B19A5"/>
    <w:rsid w:val="001B1A32"/>
    <w:rsid w:val="001B2E9B"/>
    <w:rsid w:val="001B344B"/>
    <w:rsid w:val="001B38C9"/>
    <w:rsid w:val="001B40AA"/>
    <w:rsid w:val="001B44A2"/>
    <w:rsid w:val="001B4709"/>
    <w:rsid w:val="001B5118"/>
    <w:rsid w:val="001C00FB"/>
    <w:rsid w:val="001C1006"/>
    <w:rsid w:val="001C10C5"/>
    <w:rsid w:val="001C1CDF"/>
    <w:rsid w:val="001C24CE"/>
    <w:rsid w:val="001C2676"/>
    <w:rsid w:val="001C2B6A"/>
    <w:rsid w:val="001C3039"/>
    <w:rsid w:val="001C39EC"/>
    <w:rsid w:val="001C475B"/>
    <w:rsid w:val="001C4783"/>
    <w:rsid w:val="001C492C"/>
    <w:rsid w:val="001C4945"/>
    <w:rsid w:val="001C4E3E"/>
    <w:rsid w:val="001C6256"/>
    <w:rsid w:val="001C6AA2"/>
    <w:rsid w:val="001C6AF2"/>
    <w:rsid w:val="001C6EAE"/>
    <w:rsid w:val="001C79DF"/>
    <w:rsid w:val="001C7EB4"/>
    <w:rsid w:val="001D060E"/>
    <w:rsid w:val="001D0C29"/>
    <w:rsid w:val="001D0DB7"/>
    <w:rsid w:val="001D1A62"/>
    <w:rsid w:val="001D2196"/>
    <w:rsid w:val="001D23FB"/>
    <w:rsid w:val="001D2FC1"/>
    <w:rsid w:val="001D3369"/>
    <w:rsid w:val="001D425E"/>
    <w:rsid w:val="001D479D"/>
    <w:rsid w:val="001D49CB"/>
    <w:rsid w:val="001D59D8"/>
    <w:rsid w:val="001D5AC9"/>
    <w:rsid w:val="001D5CF4"/>
    <w:rsid w:val="001D65BF"/>
    <w:rsid w:val="001D6783"/>
    <w:rsid w:val="001D6EF5"/>
    <w:rsid w:val="001E06BD"/>
    <w:rsid w:val="001E1BA4"/>
    <w:rsid w:val="001E1C77"/>
    <w:rsid w:val="001E245B"/>
    <w:rsid w:val="001E3AC2"/>
    <w:rsid w:val="001E55AD"/>
    <w:rsid w:val="001E55F7"/>
    <w:rsid w:val="001E71DD"/>
    <w:rsid w:val="001F0282"/>
    <w:rsid w:val="001F06F4"/>
    <w:rsid w:val="001F07C6"/>
    <w:rsid w:val="001F0C37"/>
    <w:rsid w:val="001F2FD0"/>
    <w:rsid w:val="001F38BD"/>
    <w:rsid w:val="001F3C16"/>
    <w:rsid w:val="001F3D11"/>
    <w:rsid w:val="001F46B0"/>
    <w:rsid w:val="001F4CBB"/>
    <w:rsid w:val="001F52A4"/>
    <w:rsid w:val="001F52D6"/>
    <w:rsid w:val="001F5629"/>
    <w:rsid w:val="001F63B6"/>
    <w:rsid w:val="001F6459"/>
    <w:rsid w:val="001F66E1"/>
    <w:rsid w:val="001F6EFD"/>
    <w:rsid w:val="001F711B"/>
    <w:rsid w:val="001F7D26"/>
    <w:rsid w:val="001F7EF5"/>
    <w:rsid w:val="0020031E"/>
    <w:rsid w:val="002004AF"/>
    <w:rsid w:val="002019C4"/>
    <w:rsid w:val="00201C2D"/>
    <w:rsid w:val="00201D3E"/>
    <w:rsid w:val="00201E9E"/>
    <w:rsid w:val="002021D5"/>
    <w:rsid w:val="00202FD5"/>
    <w:rsid w:val="00203680"/>
    <w:rsid w:val="00203D1D"/>
    <w:rsid w:val="0020458C"/>
    <w:rsid w:val="002047EB"/>
    <w:rsid w:val="0020493D"/>
    <w:rsid w:val="00204D7B"/>
    <w:rsid w:val="00204E7F"/>
    <w:rsid w:val="0020503B"/>
    <w:rsid w:val="002059C0"/>
    <w:rsid w:val="00206EDA"/>
    <w:rsid w:val="00206EE2"/>
    <w:rsid w:val="00207D3F"/>
    <w:rsid w:val="00211A6F"/>
    <w:rsid w:val="00211B81"/>
    <w:rsid w:val="002120F0"/>
    <w:rsid w:val="00212119"/>
    <w:rsid w:val="00212285"/>
    <w:rsid w:val="002126B5"/>
    <w:rsid w:val="00212858"/>
    <w:rsid w:val="00214C70"/>
    <w:rsid w:val="00214C9E"/>
    <w:rsid w:val="0021547C"/>
    <w:rsid w:val="00216436"/>
    <w:rsid w:val="00216938"/>
    <w:rsid w:val="00217BF1"/>
    <w:rsid w:val="00217FF5"/>
    <w:rsid w:val="00220212"/>
    <w:rsid w:val="00220AD6"/>
    <w:rsid w:val="00220B5A"/>
    <w:rsid w:val="0022128E"/>
    <w:rsid w:val="00221DAD"/>
    <w:rsid w:val="002223EC"/>
    <w:rsid w:val="00222ABE"/>
    <w:rsid w:val="002232E0"/>
    <w:rsid w:val="00223373"/>
    <w:rsid w:val="0022416A"/>
    <w:rsid w:val="00224C92"/>
    <w:rsid w:val="00224EE4"/>
    <w:rsid w:val="0022503F"/>
    <w:rsid w:val="00226A57"/>
    <w:rsid w:val="00227066"/>
    <w:rsid w:val="00227AA5"/>
    <w:rsid w:val="00227E5B"/>
    <w:rsid w:val="0023045F"/>
    <w:rsid w:val="00230DC7"/>
    <w:rsid w:val="00232CEE"/>
    <w:rsid w:val="00233170"/>
    <w:rsid w:val="00233A38"/>
    <w:rsid w:val="002347BF"/>
    <w:rsid w:val="00234BEC"/>
    <w:rsid w:val="00234D1B"/>
    <w:rsid w:val="002351A1"/>
    <w:rsid w:val="00235EA7"/>
    <w:rsid w:val="00240034"/>
    <w:rsid w:val="00240E7E"/>
    <w:rsid w:val="00241243"/>
    <w:rsid w:val="0024331E"/>
    <w:rsid w:val="00243FF9"/>
    <w:rsid w:val="00244775"/>
    <w:rsid w:val="0024490F"/>
    <w:rsid w:val="00244AB8"/>
    <w:rsid w:val="0024575D"/>
    <w:rsid w:val="0024580E"/>
    <w:rsid w:val="00246185"/>
    <w:rsid w:val="002475F9"/>
    <w:rsid w:val="00247DE5"/>
    <w:rsid w:val="00247E33"/>
    <w:rsid w:val="0025046C"/>
    <w:rsid w:val="00252DFE"/>
    <w:rsid w:val="00252FDC"/>
    <w:rsid w:val="0025394D"/>
    <w:rsid w:val="00255473"/>
    <w:rsid w:val="0025611F"/>
    <w:rsid w:val="002568E6"/>
    <w:rsid w:val="00257403"/>
    <w:rsid w:val="00257788"/>
    <w:rsid w:val="002579D4"/>
    <w:rsid w:val="00260343"/>
    <w:rsid w:val="002608A4"/>
    <w:rsid w:val="00261D47"/>
    <w:rsid w:val="0026204B"/>
    <w:rsid w:val="00262791"/>
    <w:rsid w:val="0026369B"/>
    <w:rsid w:val="00263B17"/>
    <w:rsid w:val="0026426C"/>
    <w:rsid w:val="00265097"/>
    <w:rsid w:val="002653BE"/>
    <w:rsid w:val="0026541C"/>
    <w:rsid w:val="00265EC4"/>
    <w:rsid w:val="002661B3"/>
    <w:rsid w:val="002664B4"/>
    <w:rsid w:val="0026675F"/>
    <w:rsid w:val="00266A4C"/>
    <w:rsid w:val="00266ADB"/>
    <w:rsid w:val="00266C67"/>
    <w:rsid w:val="0026700A"/>
    <w:rsid w:val="00267346"/>
    <w:rsid w:val="002679FC"/>
    <w:rsid w:val="00270158"/>
    <w:rsid w:val="0027079E"/>
    <w:rsid w:val="00270F0D"/>
    <w:rsid w:val="00271433"/>
    <w:rsid w:val="00271B5C"/>
    <w:rsid w:val="002730F7"/>
    <w:rsid w:val="00273C89"/>
    <w:rsid w:val="002742BC"/>
    <w:rsid w:val="002742FE"/>
    <w:rsid w:val="0027454A"/>
    <w:rsid w:val="00276188"/>
    <w:rsid w:val="00277E0D"/>
    <w:rsid w:val="002802DD"/>
    <w:rsid w:val="00283315"/>
    <w:rsid w:val="0028388C"/>
    <w:rsid w:val="00283985"/>
    <w:rsid w:val="002840F0"/>
    <w:rsid w:val="0028456D"/>
    <w:rsid w:val="00285D1B"/>
    <w:rsid w:val="0028647F"/>
    <w:rsid w:val="0028652C"/>
    <w:rsid w:val="00286939"/>
    <w:rsid w:val="00286EBB"/>
    <w:rsid w:val="00287274"/>
    <w:rsid w:val="00287F79"/>
    <w:rsid w:val="0029051E"/>
    <w:rsid w:val="00290623"/>
    <w:rsid w:val="00290D68"/>
    <w:rsid w:val="00291BCF"/>
    <w:rsid w:val="00292DD3"/>
    <w:rsid w:val="0029304D"/>
    <w:rsid w:val="002930D0"/>
    <w:rsid w:val="00293506"/>
    <w:rsid w:val="00293CA3"/>
    <w:rsid w:val="00293EAA"/>
    <w:rsid w:val="00294DB0"/>
    <w:rsid w:val="002953E5"/>
    <w:rsid w:val="002954B5"/>
    <w:rsid w:val="00297788"/>
    <w:rsid w:val="002A0657"/>
    <w:rsid w:val="002A0A75"/>
    <w:rsid w:val="002A0DA9"/>
    <w:rsid w:val="002A1403"/>
    <w:rsid w:val="002A1554"/>
    <w:rsid w:val="002A1F15"/>
    <w:rsid w:val="002A2887"/>
    <w:rsid w:val="002A2891"/>
    <w:rsid w:val="002A2A28"/>
    <w:rsid w:val="002A2B9B"/>
    <w:rsid w:val="002A3873"/>
    <w:rsid w:val="002A3A27"/>
    <w:rsid w:val="002A4A00"/>
    <w:rsid w:val="002A53FF"/>
    <w:rsid w:val="002A6FD1"/>
    <w:rsid w:val="002A75C0"/>
    <w:rsid w:val="002A761F"/>
    <w:rsid w:val="002B0011"/>
    <w:rsid w:val="002B05F6"/>
    <w:rsid w:val="002B108C"/>
    <w:rsid w:val="002B130B"/>
    <w:rsid w:val="002B229E"/>
    <w:rsid w:val="002B2BCB"/>
    <w:rsid w:val="002B2FC7"/>
    <w:rsid w:val="002B3F1A"/>
    <w:rsid w:val="002B409F"/>
    <w:rsid w:val="002B4C07"/>
    <w:rsid w:val="002B54EA"/>
    <w:rsid w:val="002B5893"/>
    <w:rsid w:val="002B6125"/>
    <w:rsid w:val="002B79A6"/>
    <w:rsid w:val="002C091D"/>
    <w:rsid w:val="002C0ADB"/>
    <w:rsid w:val="002C0E81"/>
    <w:rsid w:val="002C1467"/>
    <w:rsid w:val="002C25F9"/>
    <w:rsid w:val="002C2B27"/>
    <w:rsid w:val="002C2F5E"/>
    <w:rsid w:val="002C343A"/>
    <w:rsid w:val="002C3FCE"/>
    <w:rsid w:val="002C530D"/>
    <w:rsid w:val="002C5FDE"/>
    <w:rsid w:val="002C641D"/>
    <w:rsid w:val="002C75B1"/>
    <w:rsid w:val="002C7746"/>
    <w:rsid w:val="002D0405"/>
    <w:rsid w:val="002D0816"/>
    <w:rsid w:val="002D1726"/>
    <w:rsid w:val="002D1C2E"/>
    <w:rsid w:val="002D2FB2"/>
    <w:rsid w:val="002D3897"/>
    <w:rsid w:val="002D3F89"/>
    <w:rsid w:val="002D4A0D"/>
    <w:rsid w:val="002D4AB0"/>
    <w:rsid w:val="002E04AA"/>
    <w:rsid w:val="002E079A"/>
    <w:rsid w:val="002E07B4"/>
    <w:rsid w:val="002E2075"/>
    <w:rsid w:val="002E253E"/>
    <w:rsid w:val="002E37A2"/>
    <w:rsid w:val="002E3F8A"/>
    <w:rsid w:val="002E4889"/>
    <w:rsid w:val="002E4BF5"/>
    <w:rsid w:val="002E4FC5"/>
    <w:rsid w:val="002E652E"/>
    <w:rsid w:val="002E6E44"/>
    <w:rsid w:val="002E760A"/>
    <w:rsid w:val="002F029A"/>
    <w:rsid w:val="002F04A9"/>
    <w:rsid w:val="002F0BEC"/>
    <w:rsid w:val="002F1003"/>
    <w:rsid w:val="002F2992"/>
    <w:rsid w:val="002F37A8"/>
    <w:rsid w:val="002F3D6C"/>
    <w:rsid w:val="002F497C"/>
    <w:rsid w:val="002F4EC9"/>
    <w:rsid w:val="002F5782"/>
    <w:rsid w:val="002F5BEB"/>
    <w:rsid w:val="002F5D54"/>
    <w:rsid w:val="002F64BB"/>
    <w:rsid w:val="002F687A"/>
    <w:rsid w:val="002F6BFA"/>
    <w:rsid w:val="002F737B"/>
    <w:rsid w:val="002F75C6"/>
    <w:rsid w:val="00301A30"/>
    <w:rsid w:val="00301C06"/>
    <w:rsid w:val="00301FEC"/>
    <w:rsid w:val="003029D6"/>
    <w:rsid w:val="00302DC7"/>
    <w:rsid w:val="00304C6D"/>
    <w:rsid w:val="00304DAA"/>
    <w:rsid w:val="003061C3"/>
    <w:rsid w:val="00307779"/>
    <w:rsid w:val="00307E06"/>
    <w:rsid w:val="00310037"/>
    <w:rsid w:val="00310208"/>
    <w:rsid w:val="003107B4"/>
    <w:rsid w:val="00310BCA"/>
    <w:rsid w:val="00310BFB"/>
    <w:rsid w:val="0031126E"/>
    <w:rsid w:val="003115CB"/>
    <w:rsid w:val="003117C5"/>
    <w:rsid w:val="00311B2E"/>
    <w:rsid w:val="00311BA3"/>
    <w:rsid w:val="00311F59"/>
    <w:rsid w:val="0031291B"/>
    <w:rsid w:val="00312FA3"/>
    <w:rsid w:val="003142F1"/>
    <w:rsid w:val="00314615"/>
    <w:rsid w:val="00315375"/>
    <w:rsid w:val="0031580A"/>
    <w:rsid w:val="00315C66"/>
    <w:rsid w:val="003160A2"/>
    <w:rsid w:val="00316109"/>
    <w:rsid w:val="0031637B"/>
    <w:rsid w:val="0031665F"/>
    <w:rsid w:val="00316B2B"/>
    <w:rsid w:val="00316BCC"/>
    <w:rsid w:val="00316C65"/>
    <w:rsid w:val="00316CB4"/>
    <w:rsid w:val="0031760B"/>
    <w:rsid w:val="00317983"/>
    <w:rsid w:val="00317CD0"/>
    <w:rsid w:val="00317DDF"/>
    <w:rsid w:val="0032069C"/>
    <w:rsid w:val="00320E79"/>
    <w:rsid w:val="003216E4"/>
    <w:rsid w:val="00321D9D"/>
    <w:rsid w:val="00322213"/>
    <w:rsid w:val="0032290E"/>
    <w:rsid w:val="00322D06"/>
    <w:rsid w:val="00323A67"/>
    <w:rsid w:val="00323FE3"/>
    <w:rsid w:val="003240E0"/>
    <w:rsid w:val="00325959"/>
    <w:rsid w:val="00325E61"/>
    <w:rsid w:val="003267DC"/>
    <w:rsid w:val="00326B68"/>
    <w:rsid w:val="00326BA1"/>
    <w:rsid w:val="00326BB5"/>
    <w:rsid w:val="00327F5E"/>
    <w:rsid w:val="00330092"/>
    <w:rsid w:val="00330597"/>
    <w:rsid w:val="003312CE"/>
    <w:rsid w:val="003325F0"/>
    <w:rsid w:val="00333A6F"/>
    <w:rsid w:val="00333E84"/>
    <w:rsid w:val="003345C4"/>
    <w:rsid w:val="003348A4"/>
    <w:rsid w:val="00334974"/>
    <w:rsid w:val="00335BD2"/>
    <w:rsid w:val="00335D76"/>
    <w:rsid w:val="0033644D"/>
    <w:rsid w:val="00340116"/>
    <w:rsid w:val="003401F3"/>
    <w:rsid w:val="00340443"/>
    <w:rsid w:val="00340D88"/>
    <w:rsid w:val="00341036"/>
    <w:rsid w:val="00341381"/>
    <w:rsid w:val="00341D29"/>
    <w:rsid w:val="00342B35"/>
    <w:rsid w:val="00342DEC"/>
    <w:rsid w:val="00343A8D"/>
    <w:rsid w:val="00343FCA"/>
    <w:rsid w:val="003467FD"/>
    <w:rsid w:val="00346DFB"/>
    <w:rsid w:val="00346E6A"/>
    <w:rsid w:val="003472D7"/>
    <w:rsid w:val="003476AC"/>
    <w:rsid w:val="0035008A"/>
    <w:rsid w:val="00350CBC"/>
    <w:rsid w:val="00350FF5"/>
    <w:rsid w:val="00351EC2"/>
    <w:rsid w:val="003525EC"/>
    <w:rsid w:val="003526C0"/>
    <w:rsid w:val="0035440F"/>
    <w:rsid w:val="003548A8"/>
    <w:rsid w:val="00354977"/>
    <w:rsid w:val="00355354"/>
    <w:rsid w:val="00355591"/>
    <w:rsid w:val="00356560"/>
    <w:rsid w:val="003576E8"/>
    <w:rsid w:val="00357E46"/>
    <w:rsid w:val="003600D9"/>
    <w:rsid w:val="00360901"/>
    <w:rsid w:val="00360954"/>
    <w:rsid w:val="00360A4D"/>
    <w:rsid w:val="00360C78"/>
    <w:rsid w:val="00362049"/>
    <w:rsid w:val="0036231A"/>
    <w:rsid w:val="0036325A"/>
    <w:rsid w:val="00363532"/>
    <w:rsid w:val="003635FB"/>
    <w:rsid w:val="00363A88"/>
    <w:rsid w:val="0036452E"/>
    <w:rsid w:val="0036459F"/>
    <w:rsid w:val="00364B92"/>
    <w:rsid w:val="00365735"/>
    <w:rsid w:val="00365F21"/>
    <w:rsid w:val="003667B6"/>
    <w:rsid w:val="00366806"/>
    <w:rsid w:val="0036699A"/>
    <w:rsid w:val="00366A85"/>
    <w:rsid w:val="00367258"/>
    <w:rsid w:val="00370738"/>
    <w:rsid w:val="0037098E"/>
    <w:rsid w:val="00370B17"/>
    <w:rsid w:val="0037150D"/>
    <w:rsid w:val="003738EA"/>
    <w:rsid w:val="00373CFF"/>
    <w:rsid w:val="00374345"/>
    <w:rsid w:val="00374B38"/>
    <w:rsid w:val="00374DCD"/>
    <w:rsid w:val="003750C7"/>
    <w:rsid w:val="003750D0"/>
    <w:rsid w:val="003752A5"/>
    <w:rsid w:val="00377E30"/>
    <w:rsid w:val="00380EF6"/>
    <w:rsid w:val="003810C0"/>
    <w:rsid w:val="00381260"/>
    <w:rsid w:val="003821A1"/>
    <w:rsid w:val="00383376"/>
    <w:rsid w:val="00383493"/>
    <w:rsid w:val="00383712"/>
    <w:rsid w:val="00383996"/>
    <w:rsid w:val="00383CC0"/>
    <w:rsid w:val="00384973"/>
    <w:rsid w:val="003866BC"/>
    <w:rsid w:val="00386C57"/>
    <w:rsid w:val="00387114"/>
    <w:rsid w:val="0038774F"/>
    <w:rsid w:val="003877A7"/>
    <w:rsid w:val="00387E83"/>
    <w:rsid w:val="003907AF"/>
    <w:rsid w:val="00390DFC"/>
    <w:rsid w:val="00392C3D"/>
    <w:rsid w:val="00392DE8"/>
    <w:rsid w:val="0039350E"/>
    <w:rsid w:val="003940BC"/>
    <w:rsid w:val="00395052"/>
    <w:rsid w:val="0039568A"/>
    <w:rsid w:val="00395758"/>
    <w:rsid w:val="00395AEF"/>
    <w:rsid w:val="003971B4"/>
    <w:rsid w:val="00397AC5"/>
    <w:rsid w:val="00397B21"/>
    <w:rsid w:val="003A04FB"/>
    <w:rsid w:val="003A238C"/>
    <w:rsid w:val="003A256F"/>
    <w:rsid w:val="003A25BD"/>
    <w:rsid w:val="003A3238"/>
    <w:rsid w:val="003A4C4B"/>
    <w:rsid w:val="003A4EBA"/>
    <w:rsid w:val="003A550E"/>
    <w:rsid w:val="003A55F8"/>
    <w:rsid w:val="003A5870"/>
    <w:rsid w:val="003A79C0"/>
    <w:rsid w:val="003A7A1A"/>
    <w:rsid w:val="003B0522"/>
    <w:rsid w:val="003B2FB7"/>
    <w:rsid w:val="003B31B8"/>
    <w:rsid w:val="003B358E"/>
    <w:rsid w:val="003B65D0"/>
    <w:rsid w:val="003B6C40"/>
    <w:rsid w:val="003C1634"/>
    <w:rsid w:val="003C2162"/>
    <w:rsid w:val="003C2803"/>
    <w:rsid w:val="003C3861"/>
    <w:rsid w:val="003C4C48"/>
    <w:rsid w:val="003C55DA"/>
    <w:rsid w:val="003C5BE3"/>
    <w:rsid w:val="003C5C07"/>
    <w:rsid w:val="003C62AE"/>
    <w:rsid w:val="003C71EA"/>
    <w:rsid w:val="003C7E00"/>
    <w:rsid w:val="003D0714"/>
    <w:rsid w:val="003D29D0"/>
    <w:rsid w:val="003D356D"/>
    <w:rsid w:val="003D358F"/>
    <w:rsid w:val="003D38D2"/>
    <w:rsid w:val="003D3E0B"/>
    <w:rsid w:val="003D5994"/>
    <w:rsid w:val="003D5C54"/>
    <w:rsid w:val="003D5FC9"/>
    <w:rsid w:val="003D6721"/>
    <w:rsid w:val="003D78A0"/>
    <w:rsid w:val="003E0F0B"/>
    <w:rsid w:val="003E2187"/>
    <w:rsid w:val="003E24BB"/>
    <w:rsid w:val="003E2A76"/>
    <w:rsid w:val="003E3107"/>
    <w:rsid w:val="003E4399"/>
    <w:rsid w:val="003E468F"/>
    <w:rsid w:val="003E6206"/>
    <w:rsid w:val="003E6EA9"/>
    <w:rsid w:val="003E7509"/>
    <w:rsid w:val="003E7772"/>
    <w:rsid w:val="003F023B"/>
    <w:rsid w:val="003F0596"/>
    <w:rsid w:val="003F1590"/>
    <w:rsid w:val="003F1B36"/>
    <w:rsid w:val="003F22C0"/>
    <w:rsid w:val="003F2306"/>
    <w:rsid w:val="003F2B10"/>
    <w:rsid w:val="003F2B92"/>
    <w:rsid w:val="003F31EF"/>
    <w:rsid w:val="003F3525"/>
    <w:rsid w:val="003F35E4"/>
    <w:rsid w:val="003F3B3F"/>
    <w:rsid w:val="003F4EE4"/>
    <w:rsid w:val="003F5104"/>
    <w:rsid w:val="003F5D7B"/>
    <w:rsid w:val="003F5E27"/>
    <w:rsid w:val="003F67E3"/>
    <w:rsid w:val="003F6BB5"/>
    <w:rsid w:val="003F6CB9"/>
    <w:rsid w:val="003F6CEB"/>
    <w:rsid w:val="003F72FF"/>
    <w:rsid w:val="0040066F"/>
    <w:rsid w:val="0040087F"/>
    <w:rsid w:val="00400D49"/>
    <w:rsid w:val="00401649"/>
    <w:rsid w:val="004017E8"/>
    <w:rsid w:val="00401B29"/>
    <w:rsid w:val="00402A59"/>
    <w:rsid w:val="00403008"/>
    <w:rsid w:val="00403596"/>
    <w:rsid w:val="004035CF"/>
    <w:rsid w:val="00403D8E"/>
    <w:rsid w:val="00405067"/>
    <w:rsid w:val="00405494"/>
    <w:rsid w:val="004054DD"/>
    <w:rsid w:val="00407452"/>
    <w:rsid w:val="0040751C"/>
    <w:rsid w:val="0040795A"/>
    <w:rsid w:val="004113AD"/>
    <w:rsid w:val="00411448"/>
    <w:rsid w:val="00411AEC"/>
    <w:rsid w:val="00412858"/>
    <w:rsid w:val="00412D28"/>
    <w:rsid w:val="00413203"/>
    <w:rsid w:val="0041397E"/>
    <w:rsid w:val="00414500"/>
    <w:rsid w:val="0041484F"/>
    <w:rsid w:val="00414CFC"/>
    <w:rsid w:val="00414F87"/>
    <w:rsid w:val="00415163"/>
    <w:rsid w:val="00415A8D"/>
    <w:rsid w:val="00415B04"/>
    <w:rsid w:val="00416049"/>
    <w:rsid w:val="00416952"/>
    <w:rsid w:val="004171F1"/>
    <w:rsid w:val="00417C46"/>
    <w:rsid w:val="00417F95"/>
    <w:rsid w:val="00420E1F"/>
    <w:rsid w:val="00420F2F"/>
    <w:rsid w:val="00420F37"/>
    <w:rsid w:val="00421C26"/>
    <w:rsid w:val="00423CE4"/>
    <w:rsid w:val="00424196"/>
    <w:rsid w:val="00424564"/>
    <w:rsid w:val="00425418"/>
    <w:rsid w:val="00425897"/>
    <w:rsid w:val="004268A9"/>
    <w:rsid w:val="00427410"/>
    <w:rsid w:val="004275C8"/>
    <w:rsid w:val="00431976"/>
    <w:rsid w:val="004323A7"/>
    <w:rsid w:val="00432A34"/>
    <w:rsid w:val="0043437C"/>
    <w:rsid w:val="00434384"/>
    <w:rsid w:val="004350BD"/>
    <w:rsid w:val="00435DA3"/>
    <w:rsid w:val="00435FF3"/>
    <w:rsid w:val="00437C20"/>
    <w:rsid w:val="004413B9"/>
    <w:rsid w:val="00442563"/>
    <w:rsid w:val="004426ED"/>
    <w:rsid w:val="00442EC9"/>
    <w:rsid w:val="00443618"/>
    <w:rsid w:val="0044391B"/>
    <w:rsid w:val="004439FD"/>
    <w:rsid w:val="004463BD"/>
    <w:rsid w:val="00447341"/>
    <w:rsid w:val="00447735"/>
    <w:rsid w:val="00447CEB"/>
    <w:rsid w:val="00447E52"/>
    <w:rsid w:val="0045010D"/>
    <w:rsid w:val="00450D86"/>
    <w:rsid w:val="00451830"/>
    <w:rsid w:val="004518DF"/>
    <w:rsid w:val="00451A36"/>
    <w:rsid w:val="00452673"/>
    <w:rsid w:val="00452770"/>
    <w:rsid w:val="00452ECA"/>
    <w:rsid w:val="0045371E"/>
    <w:rsid w:val="004539CE"/>
    <w:rsid w:val="004545D4"/>
    <w:rsid w:val="00454742"/>
    <w:rsid w:val="0045475B"/>
    <w:rsid w:val="00454C1D"/>
    <w:rsid w:val="00455DCD"/>
    <w:rsid w:val="00456131"/>
    <w:rsid w:val="0045665D"/>
    <w:rsid w:val="00456DB8"/>
    <w:rsid w:val="004570EB"/>
    <w:rsid w:val="00457B04"/>
    <w:rsid w:val="00460005"/>
    <w:rsid w:val="0046119E"/>
    <w:rsid w:val="00461372"/>
    <w:rsid w:val="00461B0D"/>
    <w:rsid w:val="0046278E"/>
    <w:rsid w:val="00463056"/>
    <w:rsid w:val="0046388B"/>
    <w:rsid w:val="0046484A"/>
    <w:rsid w:val="0046574C"/>
    <w:rsid w:val="00466181"/>
    <w:rsid w:val="0046674F"/>
    <w:rsid w:val="00467408"/>
    <w:rsid w:val="00467467"/>
    <w:rsid w:val="00467E47"/>
    <w:rsid w:val="00467E5F"/>
    <w:rsid w:val="00467F14"/>
    <w:rsid w:val="00470A96"/>
    <w:rsid w:val="00470D9C"/>
    <w:rsid w:val="00470E90"/>
    <w:rsid w:val="00470EF9"/>
    <w:rsid w:val="004711C0"/>
    <w:rsid w:val="004718ED"/>
    <w:rsid w:val="00471A30"/>
    <w:rsid w:val="00471C60"/>
    <w:rsid w:val="00472545"/>
    <w:rsid w:val="004732D4"/>
    <w:rsid w:val="00474460"/>
    <w:rsid w:val="00474F5E"/>
    <w:rsid w:val="00475607"/>
    <w:rsid w:val="00475B6F"/>
    <w:rsid w:val="00475D66"/>
    <w:rsid w:val="00475D80"/>
    <w:rsid w:val="0047609D"/>
    <w:rsid w:val="004763DC"/>
    <w:rsid w:val="00477468"/>
    <w:rsid w:val="00477CC8"/>
    <w:rsid w:val="00477F87"/>
    <w:rsid w:val="00480352"/>
    <w:rsid w:val="00480A38"/>
    <w:rsid w:val="004811EB"/>
    <w:rsid w:val="00481872"/>
    <w:rsid w:val="00481FB9"/>
    <w:rsid w:val="00482800"/>
    <w:rsid w:val="00483F10"/>
    <w:rsid w:val="004851CD"/>
    <w:rsid w:val="0048540C"/>
    <w:rsid w:val="00485918"/>
    <w:rsid w:val="00486363"/>
    <w:rsid w:val="00486923"/>
    <w:rsid w:val="00487CBC"/>
    <w:rsid w:val="00487F72"/>
    <w:rsid w:val="004918E1"/>
    <w:rsid w:val="00491F77"/>
    <w:rsid w:val="004921CB"/>
    <w:rsid w:val="004925A0"/>
    <w:rsid w:val="00493131"/>
    <w:rsid w:val="004932C5"/>
    <w:rsid w:val="00493D60"/>
    <w:rsid w:val="00494DAC"/>
    <w:rsid w:val="0049544D"/>
    <w:rsid w:val="00495972"/>
    <w:rsid w:val="00495E86"/>
    <w:rsid w:val="00495EEE"/>
    <w:rsid w:val="00496188"/>
    <w:rsid w:val="00497A32"/>
    <w:rsid w:val="004A01F8"/>
    <w:rsid w:val="004A08FD"/>
    <w:rsid w:val="004A3C27"/>
    <w:rsid w:val="004A4091"/>
    <w:rsid w:val="004A4155"/>
    <w:rsid w:val="004A5291"/>
    <w:rsid w:val="004A5DA7"/>
    <w:rsid w:val="004A5FC4"/>
    <w:rsid w:val="004A608E"/>
    <w:rsid w:val="004A637E"/>
    <w:rsid w:val="004A63AF"/>
    <w:rsid w:val="004A6BFF"/>
    <w:rsid w:val="004A71D8"/>
    <w:rsid w:val="004A78BB"/>
    <w:rsid w:val="004B0497"/>
    <w:rsid w:val="004B16D4"/>
    <w:rsid w:val="004B1F82"/>
    <w:rsid w:val="004B3270"/>
    <w:rsid w:val="004B3408"/>
    <w:rsid w:val="004B6320"/>
    <w:rsid w:val="004B659E"/>
    <w:rsid w:val="004B6B7E"/>
    <w:rsid w:val="004B7453"/>
    <w:rsid w:val="004B772B"/>
    <w:rsid w:val="004C00D0"/>
    <w:rsid w:val="004C047B"/>
    <w:rsid w:val="004C0694"/>
    <w:rsid w:val="004C0B11"/>
    <w:rsid w:val="004C0FA6"/>
    <w:rsid w:val="004C3463"/>
    <w:rsid w:val="004C4F29"/>
    <w:rsid w:val="004C5184"/>
    <w:rsid w:val="004C552D"/>
    <w:rsid w:val="004C5A29"/>
    <w:rsid w:val="004C7754"/>
    <w:rsid w:val="004C7E63"/>
    <w:rsid w:val="004D009D"/>
    <w:rsid w:val="004D0C1C"/>
    <w:rsid w:val="004D11E4"/>
    <w:rsid w:val="004D134A"/>
    <w:rsid w:val="004D1DB4"/>
    <w:rsid w:val="004D219A"/>
    <w:rsid w:val="004D2C68"/>
    <w:rsid w:val="004D309B"/>
    <w:rsid w:val="004D38EF"/>
    <w:rsid w:val="004D4EA2"/>
    <w:rsid w:val="004D5B83"/>
    <w:rsid w:val="004D5CA9"/>
    <w:rsid w:val="004D6505"/>
    <w:rsid w:val="004D75F3"/>
    <w:rsid w:val="004E060F"/>
    <w:rsid w:val="004E223B"/>
    <w:rsid w:val="004E27A5"/>
    <w:rsid w:val="004E2AAD"/>
    <w:rsid w:val="004E34ED"/>
    <w:rsid w:val="004E38E3"/>
    <w:rsid w:val="004E3DDA"/>
    <w:rsid w:val="004E3E39"/>
    <w:rsid w:val="004E4171"/>
    <w:rsid w:val="004E46C6"/>
    <w:rsid w:val="004E4A92"/>
    <w:rsid w:val="004E5441"/>
    <w:rsid w:val="004E596D"/>
    <w:rsid w:val="004E5A47"/>
    <w:rsid w:val="004E5FBA"/>
    <w:rsid w:val="004E65F4"/>
    <w:rsid w:val="004E683E"/>
    <w:rsid w:val="004E6E1B"/>
    <w:rsid w:val="004E6F32"/>
    <w:rsid w:val="004E74F2"/>
    <w:rsid w:val="004F06DC"/>
    <w:rsid w:val="004F11C8"/>
    <w:rsid w:val="004F274B"/>
    <w:rsid w:val="004F2D59"/>
    <w:rsid w:val="004F3343"/>
    <w:rsid w:val="004F4979"/>
    <w:rsid w:val="004F5342"/>
    <w:rsid w:val="004F56FA"/>
    <w:rsid w:val="004F606B"/>
    <w:rsid w:val="004F6099"/>
    <w:rsid w:val="004F6184"/>
    <w:rsid w:val="004F675F"/>
    <w:rsid w:val="00500493"/>
    <w:rsid w:val="00500A85"/>
    <w:rsid w:val="00501757"/>
    <w:rsid w:val="0050177D"/>
    <w:rsid w:val="0050192F"/>
    <w:rsid w:val="00501BD2"/>
    <w:rsid w:val="005026FD"/>
    <w:rsid w:val="00502B4F"/>
    <w:rsid w:val="00502FDD"/>
    <w:rsid w:val="0050484B"/>
    <w:rsid w:val="00505280"/>
    <w:rsid w:val="00505C80"/>
    <w:rsid w:val="00505E9A"/>
    <w:rsid w:val="00506E67"/>
    <w:rsid w:val="00507ED7"/>
    <w:rsid w:val="005107CC"/>
    <w:rsid w:val="005115E3"/>
    <w:rsid w:val="00512338"/>
    <w:rsid w:val="005127D5"/>
    <w:rsid w:val="00513788"/>
    <w:rsid w:val="00513CB0"/>
    <w:rsid w:val="005140F1"/>
    <w:rsid w:val="0051480A"/>
    <w:rsid w:val="00514CA9"/>
    <w:rsid w:val="00514DC3"/>
    <w:rsid w:val="00514F13"/>
    <w:rsid w:val="0051524F"/>
    <w:rsid w:val="00516D77"/>
    <w:rsid w:val="0051700E"/>
    <w:rsid w:val="00517438"/>
    <w:rsid w:val="005176F2"/>
    <w:rsid w:val="005177CD"/>
    <w:rsid w:val="00517E1B"/>
    <w:rsid w:val="00520154"/>
    <w:rsid w:val="005201CA"/>
    <w:rsid w:val="00520BC9"/>
    <w:rsid w:val="00520BFE"/>
    <w:rsid w:val="0052123E"/>
    <w:rsid w:val="00521C35"/>
    <w:rsid w:val="00522E13"/>
    <w:rsid w:val="00522E2A"/>
    <w:rsid w:val="0052321D"/>
    <w:rsid w:val="005232F5"/>
    <w:rsid w:val="00523EBC"/>
    <w:rsid w:val="005256AF"/>
    <w:rsid w:val="0052580E"/>
    <w:rsid w:val="005262B7"/>
    <w:rsid w:val="00526C07"/>
    <w:rsid w:val="005275EC"/>
    <w:rsid w:val="00527A7B"/>
    <w:rsid w:val="00527E54"/>
    <w:rsid w:val="00530040"/>
    <w:rsid w:val="00530A54"/>
    <w:rsid w:val="00531357"/>
    <w:rsid w:val="00531BFC"/>
    <w:rsid w:val="00532299"/>
    <w:rsid w:val="0053280E"/>
    <w:rsid w:val="00532ABD"/>
    <w:rsid w:val="00532CAF"/>
    <w:rsid w:val="0053359A"/>
    <w:rsid w:val="00533C46"/>
    <w:rsid w:val="00533F73"/>
    <w:rsid w:val="00534B26"/>
    <w:rsid w:val="00534B60"/>
    <w:rsid w:val="00535784"/>
    <w:rsid w:val="00535AFA"/>
    <w:rsid w:val="00535F3E"/>
    <w:rsid w:val="00536D95"/>
    <w:rsid w:val="005403FD"/>
    <w:rsid w:val="0054042B"/>
    <w:rsid w:val="005406FB"/>
    <w:rsid w:val="00540AD2"/>
    <w:rsid w:val="00540ADC"/>
    <w:rsid w:val="00541006"/>
    <w:rsid w:val="00543EEA"/>
    <w:rsid w:val="00544175"/>
    <w:rsid w:val="0054419A"/>
    <w:rsid w:val="00545226"/>
    <w:rsid w:val="00545E83"/>
    <w:rsid w:val="0054643A"/>
    <w:rsid w:val="00546D22"/>
    <w:rsid w:val="00547DD3"/>
    <w:rsid w:val="0055184F"/>
    <w:rsid w:val="00551A16"/>
    <w:rsid w:val="00551DE2"/>
    <w:rsid w:val="00551FDB"/>
    <w:rsid w:val="0055237C"/>
    <w:rsid w:val="00552816"/>
    <w:rsid w:val="00552B61"/>
    <w:rsid w:val="00553223"/>
    <w:rsid w:val="00554FCB"/>
    <w:rsid w:val="00554FEC"/>
    <w:rsid w:val="0055548B"/>
    <w:rsid w:val="005559E0"/>
    <w:rsid w:val="00555BA5"/>
    <w:rsid w:val="005572EA"/>
    <w:rsid w:val="005575A7"/>
    <w:rsid w:val="00557807"/>
    <w:rsid w:val="005603E6"/>
    <w:rsid w:val="00560A0D"/>
    <w:rsid w:val="0056136F"/>
    <w:rsid w:val="0056158A"/>
    <w:rsid w:val="00561762"/>
    <w:rsid w:val="00562782"/>
    <w:rsid w:val="00562F6E"/>
    <w:rsid w:val="00563B67"/>
    <w:rsid w:val="00563D8E"/>
    <w:rsid w:val="00563FAA"/>
    <w:rsid w:val="0056417E"/>
    <w:rsid w:val="005646AF"/>
    <w:rsid w:val="00564F18"/>
    <w:rsid w:val="00566C54"/>
    <w:rsid w:val="00567014"/>
    <w:rsid w:val="00567741"/>
    <w:rsid w:val="00567E28"/>
    <w:rsid w:val="005703BB"/>
    <w:rsid w:val="005706F9"/>
    <w:rsid w:val="00570984"/>
    <w:rsid w:val="00571726"/>
    <w:rsid w:val="00572036"/>
    <w:rsid w:val="005735EC"/>
    <w:rsid w:val="0057379C"/>
    <w:rsid w:val="005740FF"/>
    <w:rsid w:val="00576013"/>
    <w:rsid w:val="005766DC"/>
    <w:rsid w:val="00577435"/>
    <w:rsid w:val="00577913"/>
    <w:rsid w:val="00577B76"/>
    <w:rsid w:val="00577CA1"/>
    <w:rsid w:val="00577EEE"/>
    <w:rsid w:val="00580E84"/>
    <w:rsid w:val="00580E88"/>
    <w:rsid w:val="00580F03"/>
    <w:rsid w:val="00580F88"/>
    <w:rsid w:val="00581BE6"/>
    <w:rsid w:val="00582B71"/>
    <w:rsid w:val="00582BC4"/>
    <w:rsid w:val="00582DDC"/>
    <w:rsid w:val="005830D6"/>
    <w:rsid w:val="00583155"/>
    <w:rsid w:val="00583BBC"/>
    <w:rsid w:val="00583D65"/>
    <w:rsid w:val="00586104"/>
    <w:rsid w:val="00587037"/>
    <w:rsid w:val="00587258"/>
    <w:rsid w:val="00587564"/>
    <w:rsid w:val="00587810"/>
    <w:rsid w:val="00587E57"/>
    <w:rsid w:val="0059040C"/>
    <w:rsid w:val="00590BA5"/>
    <w:rsid w:val="00590FDF"/>
    <w:rsid w:val="005910EE"/>
    <w:rsid w:val="00592EA6"/>
    <w:rsid w:val="00592EDA"/>
    <w:rsid w:val="0059373E"/>
    <w:rsid w:val="00593AEC"/>
    <w:rsid w:val="00593EFD"/>
    <w:rsid w:val="00594380"/>
    <w:rsid w:val="00594984"/>
    <w:rsid w:val="005953BA"/>
    <w:rsid w:val="00595B13"/>
    <w:rsid w:val="00595C76"/>
    <w:rsid w:val="0059623C"/>
    <w:rsid w:val="005962DB"/>
    <w:rsid w:val="00596D70"/>
    <w:rsid w:val="005975A7"/>
    <w:rsid w:val="005A0DB9"/>
    <w:rsid w:val="005A1678"/>
    <w:rsid w:val="005A1E33"/>
    <w:rsid w:val="005A1FD2"/>
    <w:rsid w:val="005A217F"/>
    <w:rsid w:val="005A2741"/>
    <w:rsid w:val="005A2913"/>
    <w:rsid w:val="005A34B7"/>
    <w:rsid w:val="005A364D"/>
    <w:rsid w:val="005A5E77"/>
    <w:rsid w:val="005A6DF9"/>
    <w:rsid w:val="005A7345"/>
    <w:rsid w:val="005A7DA9"/>
    <w:rsid w:val="005B1FBD"/>
    <w:rsid w:val="005B2705"/>
    <w:rsid w:val="005B2C6E"/>
    <w:rsid w:val="005B3204"/>
    <w:rsid w:val="005B3E39"/>
    <w:rsid w:val="005B3F0A"/>
    <w:rsid w:val="005B424F"/>
    <w:rsid w:val="005B522E"/>
    <w:rsid w:val="005B5BEE"/>
    <w:rsid w:val="005B651E"/>
    <w:rsid w:val="005B66C4"/>
    <w:rsid w:val="005C07B9"/>
    <w:rsid w:val="005C0969"/>
    <w:rsid w:val="005C375D"/>
    <w:rsid w:val="005C48AC"/>
    <w:rsid w:val="005C48EA"/>
    <w:rsid w:val="005C6712"/>
    <w:rsid w:val="005C6F31"/>
    <w:rsid w:val="005C7A79"/>
    <w:rsid w:val="005C7BB8"/>
    <w:rsid w:val="005C7C71"/>
    <w:rsid w:val="005D0719"/>
    <w:rsid w:val="005D0EDC"/>
    <w:rsid w:val="005D17A2"/>
    <w:rsid w:val="005D1979"/>
    <w:rsid w:val="005D210F"/>
    <w:rsid w:val="005D2140"/>
    <w:rsid w:val="005D4795"/>
    <w:rsid w:val="005D47E9"/>
    <w:rsid w:val="005D48D1"/>
    <w:rsid w:val="005D4DBB"/>
    <w:rsid w:val="005D6FC7"/>
    <w:rsid w:val="005D74B2"/>
    <w:rsid w:val="005E068C"/>
    <w:rsid w:val="005E0B45"/>
    <w:rsid w:val="005E10A8"/>
    <w:rsid w:val="005E1EF4"/>
    <w:rsid w:val="005E24C3"/>
    <w:rsid w:val="005E2C91"/>
    <w:rsid w:val="005E5524"/>
    <w:rsid w:val="005E6B90"/>
    <w:rsid w:val="005E71ED"/>
    <w:rsid w:val="005E74CF"/>
    <w:rsid w:val="005E76E7"/>
    <w:rsid w:val="005F0326"/>
    <w:rsid w:val="005F0F48"/>
    <w:rsid w:val="005F1526"/>
    <w:rsid w:val="005F22D4"/>
    <w:rsid w:val="005F45DA"/>
    <w:rsid w:val="005F4935"/>
    <w:rsid w:val="005F5C97"/>
    <w:rsid w:val="005F6221"/>
    <w:rsid w:val="005F6FCE"/>
    <w:rsid w:val="005F6FF6"/>
    <w:rsid w:val="005F7075"/>
    <w:rsid w:val="005F7381"/>
    <w:rsid w:val="006002BC"/>
    <w:rsid w:val="006005A9"/>
    <w:rsid w:val="00601F99"/>
    <w:rsid w:val="00602A87"/>
    <w:rsid w:val="00602F6A"/>
    <w:rsid w:val="0060310D"/>
    <w:rsid w:val="0060397B"/>
    <w:rsid w:val="00603D5C"/>
    <w:rsid w:val="00603DC3"/>
    <w:rsid w:val="00604D5B"/>
    <w:rsid w:val="0060647F"/>
    <w:rsid w:val="0060649E"/>
    <w:rsid w:val="00607E44"/>
    <w:rsid w:val="0061006E"/>
    <w:rsid w:val="00612EC1"/>
    <w:rsid w:val="00613053"/>
    <w:rsid w:val="0061445B"/>
    <w:rsid w:val="00615174"/>
    <w:rsid w:val="00615634"/>
    <w:rsid w:val="0061577C"/>
    <w:rsid w:val="00615CED"/>
    <w:rsid w:val="00616786"/>
    <w:rsid w:val="00617197"/>
    <w:rsid w:val="00617C83"/>
    <w:rsid w:val="0062003F"/>
    <w:rsid w:val="006202E5"/>
    <w:rsid w:val="0062073E"/>
    <w:rsid w:val="00620DB5"/>
    <w:rsid w:val="00620E92"/>
    <w:rsid w:val="00621075"/>
    <w:rsid w:val="00621310"/>
    <w:rsid w:val="006213CE"/>
    <w:rsid w:val="00622F6F"/>
    <w:rsid w:val="00622FE8"/>
    <w:rsid w:val="00623115"/>
    <w:rsid w:val="00623710"/>
    <w:rsid w:val="00623F96"/>
    <w:rsid w:val="00624E2F"/>
    <w:rsid w:val="00625AA3"/>
    <w:rsid w:val="00626042"/>
    <w:rsid w:val="006264CF"/>
    <w:rsid w:val="00626D2F"/>
    <w:rsid w:val="0062735D"/>
    <w:rsid w:val="006273B1"/>
    <w:rsid w:val="00627C3A"/>
    <w:rsid w:val="006300A7"/>
    <w:rsid w:val="006302B9"/>
    <w:rsid w:val="00630BA1"/>
    <w:rsid w:val="0063184E"/>
    <w:rsid w:val="0063278A"/>
    <w:rsid w:val="00632E68"/>
    <w:rsid w:val="00632EC1"/>
    <w:rsid w:val="0063349D"/>
    <w:rsid w:val="006337C1"/>
    <w:rsid w:val="0063476B"/>
    <w:rsid w:val="006347B8"/>
    <w:rsid w:val="00634C5E"/>
    <w:rsid w:val="00634D5F"/>
    <w:rsid w:val="006352CC"/>
    <w:rsid w:val="0063629F"/>
    <w:rsid w:val="0064026F"/>
    <w:rsid w:val="006409EA"/>
    <w:rsid w:val="00640F48"/>
    <w:rsid w:val="006410E8"/>
    <w:rsid w:val="006413A4"/>
    <w:rsid w:val="00641E48"/>
    <w:rsid w:val="00642027"/>
    <w:rsid w:val="0064284C"/>
    <w:rsid w:val="00642D6B"/>
    <w:rsid w:val="006468BB"/>
    <w:rsid w:val="006471B6"/>
    <w:rsid w:val="00647B73"/>
    <w:rsid w:val="006507E4"/>
    <w:rsid w:val="00650910"/>
    <w:rsid w:val="006514C8"/>
    <w:rsid w:val="00651A33"/>
    <w:rsid w:val="006536A0"/>
    <w:rsid w:val="00653A27"/>
    <w:rsid w:val="00653A91"/>
    <w:rsid w:val="00653C99"/>
    <w:rsid w:val="00653FCB"/>
    <w:rsid w:val="0065627F"/>
    <w:rsid w:val="00656F91"/>
    <w:rsid w:val="00660813"/>
    <w:rsid w:val="00660821"/>
    <w:rsid w:val="00660CEF"/>
    <w:rsid w:val="0066155B"/>
    <w:rsid w:val="00661FFE"/>
    <w:rsid w:val="00662149"/>
    <w:rsid w:val="00662CBB"/>
    <w:rsid w:val="0066372C"/>
    <w:rsid w:val="006641C3"/>
    <w:rsid w:val="00664793"/>
    <w:rsid w:val="006647BF"/>
    <w:rsid w:val="0066494B"/>
    <w:rsid w:val="00665F59"/>
    <w:rsid w:val="00665F8A"/>
    <w:rsid w:val="00666404"/>
    <w:rsid w:val="006672A4"/>
    <w:rsid w:val="0066792B"/>
    <w:rsid w:val="006715D4"/>
    <w:rsid w:val="00672057"/>
    <w:rsid w:val="00672C0E"/>
    <w:rsid w:val="006733FD"/>
    <w:rsid w:val="006735ED"/>
    <w:rsid w:val="00674206"/>
    <w:rsid w:val="00674465"/>
    <w:rsid w:val="0067458D"/>
    <w:rsid w:val="00676A63"/>
    <w:rsid w:val="00676C2E"/>
    <w:rsid w:val="0068002C"/>
    <w:rsid w:val="006805A8"/>
    <w:rsid w:val="00680837"/>
    <w:rsid w:val="00681DF5"/>
    <w:rsid w:val="006830C3"/>
    <w:rsid w:val="00683E63"/>
    <w:rsid w:val="006843FD"/>
    <w:rsid w:val="006855DA"/>
    <w:rsid w:val="0069139E"/>
    <w:rsid w:val="00691C9E"/>
    <w:rsid w:val="00691E59"/>
    <w:rsid w:val="00692181"/>
    <w:rsid w:val="00692672"/>
    <w:rsid w:val="0069281B"/>
    <w:rsid w:val="0069294D"/>
    <w:rsid w:val="00692E33"/>
    <w:rsid w:val="00693105"/>
    <w:rsid w:val="0069347E"/>
    <w:rsid w:val="00693487"/>
    <w:rsid w:val="00693688"/>
    <w:rsid w:val="00693C59"/>
    <w:rsid w:val="006942B0"/>
    <w:rsid w:val="006949F7"/>
    <w:rsid w:val="006959F1"/>
    <w:rsid w:val="00695EAC"/>
    <w:rsid w:val="006977AE"/>
    <w:rsid w:val="00697D19"/>
    <w:rsid w:val="006A0A81"/>
    <w:rsid w:val="006A246B"/>
    <w:rsid w:val="006A2C3C"/>
    <w:rsid w:val="006A2DD0"/>
    <w:rsid w:val="006A36DD"/>
    <w:rsid w:val="006A3D49"/>
    <w:rsid w:val="006A3FAA"/>
    <w:rsid w:val="006A4C4D"/>
    <w:rsid w:val="006A5B22"/>
    <w:rsid w:val="006A694F"/>
    <w:rsid w:val="006A6BD4"/>
    <w:rsid w:val="006A7791"/>
    <w:rsid w:val="006A7CC0"/>
    <w:rsid w:val="006A7D06"/>
    <w:rsid w:val="006A7F18"/>
    <w:rsid w:val="006B0247"/>
    <w:rsid w:val="006B06EB"/>
    <w:rsid w:val="006B2D03"/>
    <w:rsid w:val="006B2FAE"/>
    <w:rsid w:val="006B342B"/>
    <w:rsid w:val="006B3574"/>
    <w:rsid w:val="006B37A3"/>
    <w:rsid w:val="006B3E8B"/>
    <w:rsid w:val="006B3EB4"/>
    <w:rsid w:val="006B59A7"/>
    <w:rsid w:val="006B5C2A"/>
    <w:rsid w:val="006B62DE"/>
    <w:rsid w:val="006B70C3"/>
    <w:rsid w:val="006B712B"/>
    <w:rsid w:val="006B77CC"/>
    <w:rsid w:val="006C0BD6"/>
    <w:rsid w:val="006C2BCE"/>
    <w:rsid w:val="006C2DA5"/>
    <w:rsid w:val="006C2E4E"/>
    <w:rsid w:val="006C391B"/>
    <w:rsid w:val="006C49A9"/>
    <w:rsid w:val="006C5DA0"/>
    <w:rsid w:val="006C64E6"/>
    <w:rsid w:val="006C65C8"/>
    <w:rsid w:val="006C6A96"/>
    <w:rsid w:val="006D01B0"/>
    <w:rsid w:val="006D0682"/>
    <w:rsid w:val="006D0995"/>
    <w:rsid w:val="006D0DAB"/>
    <w:rsid w:val="006D1F1C"/>
    <w:rsid w:val="006D23CC"/>
    <w:rsid w:val="006D25A4"/>
    <w:rsid w:val="006D3248"/>
    <w:rsid w:val="006D45D1"/>
    <w:rsid w:val="006D51A3"/>
    <w:rsid w:val="006D552E"/>
    <w:rsid w:val="006D5572"/>
    <w:rsid w:val="006D599F"/>
    <w:rsid w:val="006D5F20"/>
    <w:rsid w:val="006D66A9"/>
    <w:rsid w:val="006D66F7"/>
    <w:rsid w:val="006D6D29"/>
    <w:rsid w:val="006D7D7B"/>
    <w:rsid w:val="006E126E"/>
    <w:rsid w:val="006E3777"/>
    <w:rsid w:val="006E3893"/>
    <w:rsid w:val="006E45DE"/>
    <w:rsid w:val="006E47AC"/>
    <w:rsid w:val="006E47D2"/>
    <w:rsid w:val="006E50CC"/>
    <w:rsid w:val="006E6E65"/>
    <w:rsid w:val="006E6F24"/>
    <w:rsid w:val="006F0EFB"/>
    <w:rsid w:val="006F1EB3"/>
    <w:rsid w:val="006F2358"/>
    <w:rsid w:val="006F2AFB"/>
    <w:rsid w:val="006F338C"/>
    <w:rsid w:val="006F46D6"/>
    <w:rsid w:val="006F486A"/>
    <w:rsid w:val="006F4D63"/>
    <w:rsid w:val="006F564A"/>
    <w:rsid w:val="006F5EB4"/>
    <w:rsid w:val="006F662F"/>
    <w:rsid w:val="006F6BAB"/>
    <w:rsid w:val="006F6DD9"/>
    <w:rsid w:val="006F72D5"/>
    <w:rsid w:val="006F776C"/>
    <w:rsid w:val="006F7792"/>
    <w:rsid w:val="00700008"/>
    <w:rsid w:val="007010DD"/>
    <w:rsid w:val="00703605"/>
    <w:rsid w:val="00703D84"/>
    <w:rsid w:val="00705424"/>
    <w:rsid w:val="007059BF"/>
    <w:rsid w:val="00706290"/>
    <w:rsid w:val="007066DA"/>
    <w:rsid w:val="007067EB"/>
    <w:rsid w:val="007072B4"/>
    <w:rsid w:val="00707A8A"/>
    <w:rsid w:val="00711E63"/>
    <w:rsid w:val="00713515"/>
    <w:rsid w:val="00713896"/>
    <w:rsid w:val="00714AD2"/>
    <w:rsid w:val="007155C9"/>
    <w:rsid w:val="0071581E"/>
    <w:rsid w:val="007158D8"/>
    <w:rsid w:val="00717320"/>
    <w:rsid w:val="007175B8"/>
    <w:rsid w:val="00717E67"/>
    <w:rsid w:val="007209A6"/>
    <w:rsid w:val="00721BBC"/>
    <w:rsid w:val="00721D77"/>
    <w:rsid w:val="00722670"/>
    <w:rsid w:val="007235EB"/>
    <w:rsid w:val="00723B8D"/>
    <w:rsid w:val="00723E9C"/>
    <w:rsid w:val="00723F97"/>
    <w:rsid w:val="00724019"/>
    <w:rsid w:val="007242E9"/>
    <w:rsid w:val="00724307"/>
    <w:rsid w:val="00724D73"/>
    <w:rsid w:val="007251FE"/>
    <w:rsid w:val="007252A5"/>
    <w:rsid w:val="0072593A"/>
    <w:rsid w:val="0072655C"/>
    <w:rsid w:val="007267F7"/>
    <w:rsid w:val="00726ED3"/>
    <w:rsid w:val="0072702C"/>
    <w:rsid w:val="0072797E"/>
    <w:rsid w:val="0073005D"/>
    <w:rsid w:val="00730B25"/>
    <w:rsid w:val="00731008"/>
    <w:rsid w:val="007320A3"/>
    <w:rsid w:val="007329B6"/>
    <w:rsid w:val="00733ED4"/>
    <w:rsid w:val="00735B50"/>
    <w:rsid w:val="00736C03"/>
    <w:rsid w:val="00736C63"/>
    <w:rsid w:val="00737246"/>
    <w:rsid w:val="007374BA"/>
    <w:rsid w:val="007375CC"/>
    <w:rsid w:val="00737AE4"/>
    <w:rsid w:val="00740C2B"/>
    <w:rsid w:val="00742225"/>
    <w:rsid w:val="00742D7D"/>
    <w:rsid w:val="00743887"/>
    <w:rsid w:val="00743D17"/>
    <w:rsid w:val="00743DFD"/>
    <w:rsid w:val="00743F7A"/>
    <w:rsid w:val="0074414F"/>
    <w:rsid w:val="00744980"/>
    <w:rsid w:val="00746F3C"/>
    <w:rsid w:val="007508E2"/>
    <w:rsid w:val="00750B14"/>
    <w:rsid w:val="00751064"/>
    <w:rsid w:val="00751907"/>
    <w:rsid w:val="00752869"/>
    <w:rsid w:val="007529DB"/>
    <w:rsid w:val="00753048"/>
    <w:rsid w:val="007537E1"/>
    <w:rsid w:val="00753A78"/>
    <w:rsid w:val="007540AD"/>
    <w:rsid w:val="00754AFC"/>
    <w:rsid w:val="007569C9"/>
    <w:rsid w:val="0075713B"/>
    <w:rsid w:val="00757E80"/>
    <w:rsid w:val="0076045D"/>
    <w:rsid w:val="00760B8B"/>
    <w:rsid w:val="00760E14"/>
    <w:rsid w:val="007611C6"/>
    <w:rsid w:val="007614CC"/>
    <w:rsid w:val="007616B7"/>
    <w:rsid w:val="00761DAB"/>
    <w:rsid w:val="007621CD"/>
    <w:rsid w:val="00762448"/>
    <w:rsid w:val="00762BCB"/>
    <w:rsid w:val="007640C3"/>
    <w:rsid w:val="00764B3C"/>
    <w:rsid w:val="00764F0A"/>
    <w:rsid w:val="00765EFB"/>
    <w:rsid w:val="007666F8"/>
    <w:rsid w:val="007677E6"/>
    <w:rsid w:val="0077134A"/>
    <w:rsid w:val="007717B6"/>
    <w:rsid w:val="007718DE"/>
    <w:rsid w:val="007718E1"/>
    <w:rsid w:val="00772EC5"/>
    <w:rsid w:val="007734D5"/>
    <w:rsid w:val="00774ADC"/>
    <w:rsid w:val="00774FE7"/>
    <w:rsid w:val="00775B0F"/>
    <w:rsid w:val="00775D76"/>
    <w:rsid w:val="00776340"/>
    <w:rsid w:val="007765B0"/>
    <w:rsid w:val="00776671"/>
    <w:rsid w:val="00776FA4"/>
    <w:rsid w:val="007807AD"/>
    <w:rsid w:val="0078092E"/>
    <w:rsid w:val="007809B5"/>
    <w:rsid w:val="00781563"/>
    <w:rsid w:val="0078162E"/>
    <w:rsid w:val="007816C1"/>
    <w:rsid w:val="00781CB5"/>
    <w:rsid w:val="00781CEF"/>
    <w:rsid w:val="007820B6"/>
    <w:rsid w:val="00783263"/>
    <w:rsid w:val="007838A6"/>
    <w:rsid w:val="0078393C"/>
    <w:rsid w:val="00783E9A"/>
    <w:rsid w:val="0078421B"/>
    <w:rsid w:val="00784BCB"/>
    <w:rsid w:val="00785493"/>
    <w:rsid w:val="00785B42"/>
    <w:rsid w:val="00786205"/>
    <w:rsid w:val="007900B9"/>
    <w:rsid w:val="007903A4"/>
    <w:rsid w:val="007914E9"/>
    <w:rsid w:val="00792C98"/>
    <w:rsid w:val="007939BC"/>
    <w:rsid w:val="0079434F"/>
    <w:rsid w:val="00794C46"/>
    <w:rsid w:val="00794D0F"/>
    <w:rsid w:val="007951B0"/>
    <w:rsid w:val="00795283"/>
    <w:rsid w:val="007958DA"/>
    <w:rsid w:val="007961C8"/>
    <w:rsid w:val="0079633C"/>
    <w:rsid w:val="007967FF"/>
    <w:rsid w:val="00796B83"/>
    <w:rsid w:val="00796C56"/>
    <w:rsid w:val="00797653"/>
    <w:rsid w:val="007A0010"/>
    <w:rsid w:val="007A0FEC"/>
    <w:rsid w:val="007A1053"/>
    <w:rsid w:val="007A1407"/>
    <w:rsid w:val="007A1450"/>
    <w:rsid w:val="007A48D3"/>
    <w:rsid w:val="007A653B"/>
    <w:rsid w:val="007A6EAF"/>
    <w:rsid w:val="007A7384"/>
    <w:rsid w:val="007B0E4B"/>
    <w:rsid w:val="007B13AA"/>
    <w:rsid w:val="007B1554"/>
    <w:rsid w:val="007B1B64"/>
    <w:rsid w:val="007B3093"/>
    <w:rsid w:val="007B3214"/>
    <w:rsid w:val="007B3280"/>
    <w:rsid w:val="007B3948"/>
    <w:rsid w:val="007B4A34"/>
    <w:rsid w:val="007B4C80"/>
    <w:rsid w:val="007B5098"/>
    <w:rsid w:val="007B6F7F"/>
    <w:rsid w:val="007B720A"/>
    <w:rsid w:val="007B786B"/>
    <w:rsid w:val="007B7871"/>
    <w:rsid w:val="007B79AE"/>
    <w:rsid w:val="007B7D20"/>
    <w:rsid w:val="007B7D78"/>
    <w:rsid w:val="007C0447"/>
    <w:rsid w:val="007C0B99"/>
    <w:rsid w:val="007C0FAD"/>
    <w:rsid w:val="007C1115"/>
    <w:rsid w:val="007C1820"/>
    <w:rsid w:val="007C18FA"/>
    <w:rsid w:val="007C1E54"/>
    <w:rsid w:val="007C28BB"/>
    <w:rsid w:val="007C2BAE"/>
    <w:rsid w:val="007C3418"/>
    <w:rsid w:val="007C3568"/>
    <w:rsid w:val="007C397A"/>
    <w:rsid w:val="007C3B8B"/>
    <w:rsid w:val="007C4328"/>
    <w:rsid w:val="007C440F"/>
    <w:rsid w:val="007C57A6"/>
    <w:rsid w:val="007C58BD"/>
    <w:rsid w:val="007C6068"/>
    <w:rsid w:val="007C68D8"/>
    <w:rsid w:val="007C6F2F"/>
    <w:rsid w:val="007C6FD6"/>
    <w:rsid w:val="007C70E2"/>
    <w:rsid w:val="007C7489"/>
    <w:rsid w:val="007D0BFA"/>
    <w:rsid w:val="007D0C5E"/>
    <w:rsid w:val="007D1DA3"/>
    <w:rsid w:val="007D202D"/>
    <w:rsid w:val="007D3A53"/>
    <w:rsid w:val="007D3DE1"/>
    <w:rsid w:val="007D3F6D"/>
    <w:rsid w:val="007D4DB5"/>
    <w:rsid w:val="007D5232"/>
    <w:rsid w:val="007D6CE7"/>
    <w:rsid w:val="007D6E02"/>
    <w:rsid w:val="007D7CCE"/>
    <w:rsid w:val="007E0F91"/>
    <w:rsid w:val="007E259A"/>
    <w:rsid w:val="007E3013"/>
    <w:rsid w:val="007E3A53"/>
    <w:rsid w:val="007E4D0D"/>
    <w:rsid w:val="007E4E8E"/>
    <w:rsid w:val="007E53DE"/>
    <w:rsid w:val="007E5B24"/>
    <w:rsid w:val="007E60C4"/>
    <w:rsid w:val="007E630D"/>
    <w:rsid w:val="007E7567"/>
    <w:rsid w:val="007E7806"/>
    <w:rsid w:val="007E792F"/>
    <w:rsid w:val="007F01DB"/>
    <w:rsid w:val="007F04AB"/>
    <w:rsid w:val="007F062A"/>
    <w:rsid w:val="007F0900"/>
    <w:rsid w:val="007F1542"/>
    <w:rsid w:val="007F1C87"/>
    <w:rsid w:val="007F2697"/>
    <w:rsid w:val="007F3E31"/>
    <w:rsid w:val="007F3EA4"/>
    <w:rsid w:val="007F4836"/>
    <w:rsid w:val="007F4CA5"/>
    <w:rsid w:val="007F55B9"/>
    <w:rsid w:val="007F55E1"/>
    <w:rsid w:val="007F5908"/>
    <w:rsid w:val="007F6706"/>
    <w:rsid w:val="007F67D7"/>
    <w:rsid w:val="007F6F20"/>
    <w:rsid w:val="007F7538"/>
    <w:rsid w:val="007F78D6"/>
    <w:rsid w:val="0080007A"/>
    <w:rsid w:val="008002BE"/>
    <w:rsid w:val="00800B30"/>
    <w:rsid w:val="00801265"/>
    <w:rsid w:val="008014D4"/>
    <w:rsid w:val="0080211C"/>
    <w:rsid w:val="00802323"/>
    <w:rsid w:val="00802904"/>
    <w:rsid w:val="00802C8C"/>
    <w:rsid w:val="008032B0"/>
    <w:rsid w:val="00803C28"/>
    <w:rsid w:val="00803D62"/>
    <w:rsid w:val="0080427E"/>
    <w:rsid w:val="008042D4"/>
    <w:rsid w:val="008044F2"/>
    <w:rsid w:val="00804E21"/>
    <w:rsid w:val="00804F11"/>
    <w:rsid w:val="00804FE1"/>
    <w:rsid w:val="0080508D"/>
    <w:rsid w:val="0080564B"/>
    <w:rsid w:val="00805FE1"/>
    <w:rsid w:val="008064CE"/>
    <w:rsid w:val="008064EF"/>
    <w:rsid w:val="00806A15"/>
    <w:rsid w:val="00806F02"/>
    <w:rsid w:val="0080734F"/>
    <w:rsid w:val="008079EA"/>
    <w:rsid w:val="00810802"/>
    <w:rsid w:val="008112DB"/>
    <w:rsid w:val="0081152E"/>
    <w:rsid w:val="00812E91"/>
    <w:rsid w:val="00812EA5"/>
    <w:rsid w:val="008132AA"/>
    <w:rsid w:val="00813580"/>
    <w:rsid w:val="008138E2"/>
    <w:rsid w:val="0081395F"/>
    <w:rsid w:val="008149D1"/>
    <w:rsid w:val="00814FD4"/>
    <w:rsid w:val="0081559C"/>
    <w:rsid w:val="00816B31"/>
    <w:rsid w:val="00817008"/>
    <w:rsid w:val="00817039"/>
    <w:rsid w:val="008178D0"/>
    <w:rsid w:val="00817B54"/>
    <w:rsid w:val="00817EA8"/>
    <w:rsid w:val="00820830"/>
    <w:rsid w:val="00820DA2"/>
    <w:rsid w:val="00821950"/>
    <w:rsid w:val="00822511"/>
    <w:rsid w:val="0082479A"/>
    <w:rsid w:val="00824A3B"/>
    <w:rsid w:val="00824EFE"/>
    <w:rsid w:val="00825B36"/>
    <w:rsid w:val="00825E6C"/>
    <w:rsid w:val="00825EA0"/>
    <w:rsid w:val="008265BE"/>
    <w:rsid w:val="00826E66"/>
    <w:rsid w:val="0083083A"/>
    <w:rsid w:val="00830B34"/>
    <w:rsid w:val="00831A6F"/>
    <w:rsid w:val="0083274A"/>
    <w:rsid w:val="00832EFB"/>
    <w:rsid w:val="008331EC"/>
    <w:rsid w:val="0083363D"/>
    <w:rsid w:val="00833843"/>
    <w:rsid w:val="00833E06"/>
    <w:rsid w:val="00834852"/>
    <w:rsid w:val="00834B38"/>
    <w:rsid w:val="008356BC"/>
    <w:rsid w:val="0083591E"/>
    <w:rsid w:val="00836287"/>
    <w:rsid w:val="008367FF"/>
    <w:rsid w:val="00836E03"/>
    <w:rsid w:val="00837069"/>
    <w:rsid w:val="008373B6"/>
    <w:rsid w:val="00837D41"/>
    <w:rsid w:val="00841465"/>
    <w:rsid w:val="008418D4"/>
    <w:rsid w:val="00843526"/>
    <w:rsid w:val="0084409D"/>
    <w:rsid w:val="00845271"/>
    <w:rsid w:val="00845828"/>
    <w:rsid w:val="00845DF8"/>
    <w:rsid w:val="008469BD"/>
    <w:rsid w:val="00846CAF"/>
    <w:rsid w:val="008477F6"/>
    <w:rsid w:val="00847F87"/>
    <w:rsid w:val="008501CE"/>
    <w:rsid w:val="0085119F"/>
    <w:rsid w:val="008512D0"/>
    <w:rsid w:val="008517D8"/>
    <w:rsid w:val="00851FC8"/>
    <w:rsid w:val="0085254C"/>
    <w:rsid w:val="0085303D"/>
    <w:rsid w:val="0085386A"/>
    <w:rsid w:val="00853AB2"/>
    <w:rsid w:val="00854974"/>
    <w:rsid w:val="00855FE8"/>
    <w:rsid w:val="00856287"/>
    <w:rsid w:val="008570FF"/>
    <w:rsid w:val="00857436"/>
    <w:rsid w:val="008576AC"/>
    <w:rsid w:val="00857964"/>
    <w:rsid w:val="00857F8D"/>
    <w:rsid w:val="00860271"/>
    <w:rsid w:val="0086126C"/>
    <w:rsid w:val="0086330A"/>
    <w:rsid w:val="00864335"/>
    <w:rsid w:val="00864B38"/>
    <w:rsid w:val="00864C0B"/>
    <w:rsid w:val="00864D90"/>
    <w:rsid w:val="00864DF1"/>
    <w:rsid w:val="0086566B"/>
    <w:rsid w:val="00865727"/>
    <w:rsid w:val="00865973"/>
    <w:rsid w:val="008659BC"/>
    <w:rsid w:val="0086605C"/>
    <w:rsid w:val="008676CE"/>
    <w:rsid w:val="00867F08"/>
    <w:rsid w:val="00867FF0"/>
    <w:rsid w:val="008702D3"/>
    <w:rsid w:val="0087038A"/>
    <w:rsid w:val="00872194"/>
    <w:rsid w:val="00872F47"/>
    <w:rsid w:val="0087397C"/>
    <w:rsid w:val="00875578"/>
    <w:rsid w:val="008755C4"/>
    <w:rsid w:val="008764E7"/>
    <w:rsid w:val="008770B2"/>
    <w:rsid w:val="00877712"/>
    <w:rsid w:val="00877F7B"/>
    <w:rsid w:val="00880576"/>
    <w:rsid w:val="008805A1"/>
    <w:rsid w:val="00880CFB"/>
    <w:rsid w:val="00880D13"/>
    <w:rsid w:val="0088164B"/>
    <w:rsid w:val="008817F3"/>
    <w:rsid w:val="00882305"/>
    <w:rsid w:val="00882D11"/>
    <w:rsid w:val="00883505"/>
    <w:rsid w:val="008858FF"/>
    <w:rsid w:val="00886E20"/>
    <w:rsid w:val="00886EAD"/>
    <w:rsid w:val="00887CBA"/>
    <w:rsid w:val="00890FB5"/>
    <w:rsid w:val="008915E2"/>
    <w:rsid w:val="008920EE"/>
    <w:rsid w:val="0089222B"/>
    <w:rsid w:val="008928C6"/>
    <w:rsid w:val="0089318A"/>
    <w:rsid w:val="008937C5"/>
    <w:rsid w:val="00893F90"/>
    <w:rsid w:val="00895861"/>
    <w:rsid w:val="00895925"/>
    <w:rsid w:val="00896FE5"/>
    <w:rsid w:val="008A0672"/>
    <w:rsid w:val="008A0999"/>
    <w:rsid w:val="008A17F3"/>
    <w:rsid w:val="008A1BAF"/>
    <w:rsid w:val="008A3054"/>
    <w:rsid w:val="008A3E1A"/>
    <w:rsid w:val="008A3FCB"/>
    <w:rsid w:val="008A4678"/>
    <w:rsid w:val="008A50E3"/>
    <w:rsid w:val="008A56D8"/>
    <w:rsid w:val="008A57FE"/>
    <w:rsid w:val="008A6FAC"/>
    <w:rsid w:val="008A6FB4"/>
    <w:rsid w:val="008A7FB3"/>
    <w:rsid w:val="008B13DA"/>
    <w:rsid w:val="008B181B"/>
    <w:rsid w:val="008B19DE"/>
    <w:rsid w:val="008B2B8F"/>
    <w:rsid w:val="008B2C4C"/>
    <w:rsid w:val="008B3D97"/>
    <w:rsid w:val="008B5011"/>
    <w:rsid w:val="008B6CB5"/>
    <w:rsid w:val="008B737B"/>
    <w:rsid w:val="008C05DF"/>
    <w:rsid w:val="008C06C2"/>
    <w:rsid w:val="008C09E0"/>
    <w:rsid w:val="008C0A4B"/>
    <w:rsid w:val="008C0F69"/>
    <w:rsid w:val="008C0F74"/>
    <w:rsid w:val="008C2C9D"/>
    <w:rsid w:val="008C2CA3"/>
    <w:rsid w:val="008C2CA4"/>
    <w:rsid w:val="008C31C8"/>
    <w:rsid w:val="008C3A20"/>
    <w:rsid w:val="008C3A9B"/>
    <w:rsid w:val="008C4ABA"/>
    <w:rsid w:val="008C4D96"/>
    <w:rsid w:val="008C5196"/>
    <w:rsid w:val="008C5FD2"/>
    <w:rsid w:val="008C6315"/>
    <w:rsid w:val="008C64A2"/>
    <w:rsid w:val="008C75C4"/>
    <w:rsid w:val="008C7957"/>
    <w:rsid w:val="008C7D80"/>
    <w:rsid w:val="008D015A"/>
    <w:rsid w:val="008D05D4"/>
    <w:rsid w:val="008D1001"/>
    <w:rsid w:val="008D177E"/>
    <w:rsid w:val="008D1D97"/>
    <w:rsid w:val="008D2157"/>
    <w:rsid w:val="008D23B9"/>
    <w:rsid w:val="008D2AC8"/>
    <w:rsid w:val="008D2DBF"/>
    <w:rsid w:val="008D4C01"/>
    <w:rsid w:val="008D730B"/>
    <w:rsid w:val="008D7CEC"/>
    <w:rsid w:val="008E05B1"/>
    <w:rsid w:val="008E0739"/>
    <w:rsid w:val="008E17D5"/>
    <w:rsid w:val="008E1DF9"/>
    <w:rsid w:val="008E1F02"/>
    <w:rsid w:val="008E252B"/>
    <w:rsid w:val="008E2F82"/>
    <w:rsid w:val="008E37C2"/>
    <w:rsid w:val="008E3B00"/>
    <w:rsid w:val="008E4773"/>
    <w:rsid w:val="008E4A58"/>
    <w:rsid w:val="008E593F"/>
    <w:rsid w:val="008E5D9A"/>
    <w:rsid w:val="008E6683"/>
    <w:rsid w:val="008E75F1"/>
    <w:rsid w:val="008E78C9"/>
    <w:rsid w:val="008E794E"/>
    <w:rsid w:val="008E7E04"/>
    <w:rsid w:val="008E7F8F"/>
    <w:rsid w:val="008F0DB4"/>
    <w:rsid w:val="008F17FF"/>
    <w:rsid w:val="008F1F67"/>
    <w:rsid w:val="008F2067"/>
    <w:rsid w:val="008F2F38"/>
    <w:rsid w:val="008F32A4"/>
    <w:rsid w:val="008F3381"/>
    <w:rsid w:val="008F3585"/>
    <w:rsid w:val="008F3B64"/>
    <w:rsid w:val="008F4672"/>
    <w:rsid w:val="008F4731"/>
    <w:rsid w:val="008F4B8F"/>
    <w:rsid w:val="008F54E7"/>
    <w:rsid w:val="008F616C"/>
    <w:rsid w:val="008F7A85"/>
    <w:rsid w:val="008F7E51"/>
    <w:rsid w:val="00900364"/>
    <w:rsid w:val="0090041A"/>
    <w:rsid w:val="009017BA"/>
    <w:rsid w:val="009027C2"/>
    <w:rsid w:val="0090281E"/>
    <w:rsid w:val="0090312B"/>
    <w:rsid w:val="009038A7"/>
    <w:rsid w:val="00904891"/>
    <w:rsid w:val="00904AA5"/>
    <w:rsid w:val="00906A25"/>
    <w:rsid w:val="00906AFC"/>
    <w:rsid w:val="00906FDD"/>
    <w:rsid w:val="00907151"/>
    <w:rsid w:val="00907223"/>
    <w:rsid w:val="00907677"/>
    <w:rsid w:val="00907B14"/>
    <w:rsid w:val="00910A77"/>
    <w:rsid w:val="00911BF5"/>
    <w:rsid w:val="0091306B"/>
    <w:rsid w:val="00913EE3"/>
    <w:rsid w:val="00914486"/>
    <w:rsid w:val="009148E7"/>
    <w:rsid w:val="00914D56"/>
    <w:rsid w:val="00914D98"/>
    <w:rsid w:val="00914FF9"/>
    <w:rsid w:val="00915724"/>
    <w:rsid w:val="0091648C"/>
    <w:rsid w:val="009169DF"/>
    <w:rsid w:val="0091755B"/>
    <w:rsid w:val="00917836"/>
    <w:rsid w:val="00920C02"/>
    <w:rsid w:val="0092206D"/>
    <w:rsid w:val="0092208B"/>
    <w:rsid w:val="00922449"/>
    <w:rsid w:val="0092251B"/>
    <w:rsid w:val="00922D13"/>
    <w:rsid w:val="009231AD"/>
    <w:rsid w:val="00923200"/>
    <w:rsid w:val="00923336"/>
    <w:rsid w:val="00923A46"/>
    <w:rsid w:val="00923E26"/>
    <w:rsid w:val="0092407C"/>
    <w:rsid w:val="00925684"/>
    <w:rsid w:val="00926328"/>
    <w:rsid w:val="009266D7"/>
    <w:rsid w:val="00926D75"/>
    <w:rsid w:val="009275B1"/>
    <w:rsid w:val="0092775E"/>
    <w:rsid w:val="009278D2"/>
    <w:rsid w:val="00927C6C"/>
    <w:rsid w:val="00927E2E"/>
    <w:rsid w:val="0093157B"/>
    <w:rsid w:val="00932129"/>
    <w:rsid w:val="00932241"/>
    <w:rsid w:val="0093249E"/>
    <w:rsid w:val="00932A25"/>
    <w:rsid w:val="00932C9C"/>
    <w:rsid w:val="00933955"/>
    <w:rsid w:val="009349DE"/>
    <w:rsid w:val="00934FD6"/>
    <w:rsid w:val="00935803"/>
    <w:rsid w:val="00935904"/>
    <w:rsid w:val="00935D76"/>
    <w:rsid w:val="00935E6F"/>
    <w:rsid w:val="00936508"/>
    <w:rsid w:val="00936BB9"/>
    <w:rsid w:val="00936E59"/>
    <w:rsid w:val="00936F8D"/>
    <w:rsid w:val="009370E4"/>
    <w:rsid w:val="00937576"/>
    <w:rsid w:val="00940476"/>
    <w:rsid w:val="009410A3"/>
    <w:rsid w:val="00941B25"/>
    <w:rsid w:val="0094212A"/>
    <w:rsid w:val="009432AA"/>
    <w:rsid w:val="00944B46"/>
    <w:rsid w:val="00944C8D"/>
    <w:rsid w:val="00945320"/>
    <w:rsid w:val="009466A9"/>
    <w:rsid w:val="00946ED5"/>
    <w:rsid w:val="00947B40"/>
    <w:rsid w:val="009504D0"/>
    <w:rsid w:val="00950C55"/>
    <w:rsid w:val="009513A8"/>
    <w:rsid w:val="00951715"/>
    <w:rsid w:val="0095191E"/>
    <w:rsid w:val="00951A2F"/>
    <w:rsid w:val="00951BCE"/>
    <w:rsid w:val="009544B3"/>
    <w:rsid w:val="00954670"/>
    <w:rsid w:val="00954ECC"/>
    <w:rsid w:val="0095575A"/>
    <w:rsid w:val="00955F06"/>
    <w:rsid w:val="009565BF"/>
    <w:rsid w:val="009570E3"/>
    <w:rsid w:val="00957160"/>
    <w:rsid w:val="00962231"/>
    <w:rsid w:val="00962C4F"/>
    <w:rsid w:val="00963961"/>
    <w:rsid w:val="0096459A"/>
    <w:rsid w:val="00964EDF"/>
    <w:rsid w:val="009660F6"/>
    <w:rsid w:val="00966BBE"/>
    <w:rsid w:val="00967920"/>
    <w:rsid w:val="00967AEF"/>
    <w:rsid w:val="00967B40"/>
    <w:rsid w:val="009703C9"/>
    <w:rsid w:val="00970C40"/>
    <w:rsid w:val="00970D4B"/>
    <w:rsid w:val="0097113D"/>
    <w:rsid w:val="00971580"/>
    <w:rsid w:val="009720D1"/>
    <w:rsid w:val="009730C3"/>
    <w:rsid w:val="00973723"/>
    <w:rsid w:val="0097384C"/>
    <w:rsid w:val="009739B4"/>
    <w:rsid w:val="00973A75"/>
    <w:rsid w:val="0097544A"/>
    <w:rsid w:val="00975AB0"/>
    <w:rsid w:val="00975C17"/>
    <w:rsid w:val="009763EB"/>
    <w:rsid w:val="00976625"/>
    <w:rsid w:val="00976829"/>
    <w:rsid w:val="0097782E"/>
    <w:rsid w:val="0097797E"/>
    <w:rsid w:val="00977A3D"/>
    <w:rsid w:val="00977D12"/>
    <w:rsid w:val="009829BB"/>
    <w:rsid w:val="009831B0"/>
    <w:rsid w:val="00983AD8"/>
    <w:rsid w:val="009849A6"/>
    <w:rsid w:val="009852FE"/>
    <w:rsid w:val="00986139"/>
    <w:rsid w:val="0098631D"/>
    <w:rsid w:val="009864A4"/>
    <w:rsid w:val="00986808"/>
    <w:rsid w:val="009869DD"/>
    <w:rsid w:val="00986A8C"/>
    <w:rsid w:val="00987B32"/>
    <w:rsid w:val="00992C42"/>
    <w:rsid w:val="009936C2"/>
    <w:rsid w:val="00994B26"/>
    <w:rsid w:val="00994E66"/>
    <w:rsid w:val="00995869"/>
    <w:rsid w:val="00995A27"/>
    <w:rsid w:val="00995E0E"/>
    <w:rsid w:val="00995E80"/>
    <w:rsid w:val="009979F3"/>
    <w:rsid w:val="00997A7D"/>
    <w:rsid w:val="00997EF6"/>
    <w:rsid w:val="00997F26"/>
    <w:rsid w:val="009A01F8"/>
    <w:rsid w:val="009A1132"/>
    <w:rsid w:val="009A1363"/>
    <w:rsid w:val="009A19A7"/>
    <w:rsid w:val="009A2A70"/>
    <w:rsid w:val="009A2C7F"/>
    <w:rsid w:val="009A3E69"/>
    <w:rsid w:val="009A49AA"/>
    <w:rsid w:val="009A559F"/>
    <w:rsid w:val="009A55F8"/>
    <w:rsid w:val="009A56E3"/>
    <w:rsid w:val="009A594B"/>
    <w:rsid w:val="009A79E3"/>
    <w:rsid w:val="009B008D"/>
    <w:rsid w:val="009B2659"/>
    <w:rsid w:val="009B2F92"/>
    <w:rsid w:val="009B3B3E"/>
    <w:rsid w:val="009B3BC1"/>
    <w:rsid w:val="009B3D58"/>
    <w:rsid w:val="009B3F3B"/>
    <w:rsid w:val="009B41EC"/>
    <w:rsid w:val="009B4714"/>
    <w:rsid w:val="009B4A8F"/>
    <w:rsid w:val="009B4BFC"/>
    <w:rsid w:val="009B5035"/>
    <w:rsid w:val="009B5BED"/>
    <w:rsid w:val="009B6604"/>
    <w:rsid w:val="009B6E8B"/>
    <w:rsid w:val="009B74CE"/>
    <w:rsid w:val="009C0788"/>
    <w:rsid w:val="009C080E"/>
    <w:rsid w:val="009C0876"/>
    <w:rsid w:val="009C17FF"/>
    <w:rsid w:val="009C1DAD"/>
    <w:rsid w:val="009C2903"/>
    <w:rsid w:val="009C2973"/>
    <w:rsid w:val="009C2F84"/>
    <w:rsid w:val="009C5843"/>
    <w:rsid w:val="009C5E1C"/>
    <w:rsid w:val="009C6DC2"/>
    <w:rsid w:val="009C70FE"/>
    <w:rsid w:val="009C7B27"/>
    <w:rsid w:val="009D0017"/>
    <w:rsid w:val="009D0221"/>
    <w:rsid w:val="009D1976"/>
    <w:rsid w:val="009D1C3E"/>
    <w:rsid w:val="009D1D38"/>
    <w:rsid w:val="009D2947"/>
    <w:rsid w:val="009D2B12"/>
    <w:rsid w:val="009D2D9B"/>
    <w:rsid w:val="009D2F25"/>
    <w:rsid w:val="009D336A"/>
    <w:rsid w:val="009D51B6"/>
    <w:rsid w:val="009D5631"/>
    <w:rsid w:val="009D64AA"/>
    <w:rsid w:val="009D6E64"/>
    <w:rsid w:val="009D7680"/>
    <w:rsid w:val="009D78E5"/>
    <w:rsid w:val="009E02B9"/>
    <w:rsid w:val="009E0B91"/>
    <w:rsid w:val="009E1AC8"/>
    <w:rsid w:val="009E3C5E"/>
    <w:rsid w:val="009E41DF"/>
    <w:rsid w:val="009E426C"/>
    <w:rsid w:val="009E4730"/>
    <w:rsid w:val="009E4780"/>
    <w:rsid w:val="009E48D2"/>
    <w:rsid w:val="009E493A"/>
    <w:rsid w:val="009E49CD"/>
    <w:rsid w:val="009E4C62"/>
    <w:rsid w:val="009E555D"/>
    <w:rsid w:val="009E5D2D"/>
    <w:rsid w:val="009E5E51"/>
    <w:rsid w:val="009E6373"/>
    <w:rsid w:val="009E6AF4"/>
    <w:rsid w:val="009E6D84"/>
    <w:rsid w:val="009E74E6"/>
    <w:rsid w:val="009E7AEA"/>
    <w:rsid w:val="009F1309"/>
    <w:rsid w:val="009F154A"/>
    <w:rsid w:val="009F1678"/>
    <w:rsid w:val="009F217F"/>
    <w:rsid w:val="009F46D2"/>
    <w:rsid w:val="009F4C52"/>
    <w:rsid w:val="009F53EA"/>
    <w:rsid w:val="009F5B6A"/>
    <w:rsid w:val="009F6128"/>
    <w:rsid w:val="009F658B"/>
    <w:rsid w:val="009F717A"/>
    <w:rsid w:val="009F755A"/>
    <w:rsid w:val="009F7902"/>
    <w:rsid w:val="009F79A8"/>
    <w:rsid w:val="009F7DC9"/>
    <w:rsid w:val="00A01273"/>
    <w:rsid w:val="00A022B8"/>
    <w:rsid w:val="00A022E4"/>
    <w:rsid w:val="00A0231B"/>
    <w:rsid w:val="00A042CC"/>
    <w:rsid w:val="00A042E1"/>
    <w:rsid w:val="00A04D49"/>
    <w:rsid w:val="00A054AC"/>
    <w:rsid w:val="00A0660C"/>
    <w:rsid w:val="00A06AE3"/>
    <w:rsid w:val="00A07140"/>
    <w:rsid w:val="00A07FD9"/>
    <w:rsid w:val="00A10A83"/>
    <w:rsid w:val="00A10E53"/>
    <w:rsid w:val="00A11365"/>
    <w:rsid w:val="00A126EE"/>
    <w:rsid w:val="00A137CE"/>
    <w:rsid w:val="00A144D0"/>
    <w:rsid w:val="00A14BC1"/>
    <w:rsid w:val="00A155CB"/>
    <w:rsid w:val="00A169E5"/>
    <w:rsid w:val="00A16F9C"/>
    <w:rsid w:val="00A170A6"/>
    <w:rsid w:val="00A17313"/>
    <w:rsid w:val="00A17393"/>
    <w:rsid w:val="00A21D0D"/>
    <w:rsid w:val="00A22D7A"/>
    <w:rsid w:val="00A23018"/>
    <w:rsid w:val="00A2338E"/>
    <w:rsid w:val="00A2382D"/>
    <w:rsid w:val="00A238FA"/>
    <w:rsid w:val="00A23CF3"/>
    <w:rsid w:val="00A23D0F"/>
    <w:rsid w:val="00A25D2D"/>
    <w:rsid w:val="00A25F42"/>
    <w:rsid w:val="00A25F84"/>
    <w:rsid w:val="00A263E4"/>
    <w:rsid w:val="00A2669C"/>
    <w:rsid w:val="00A26CCA"/>
    <w:rsid w:val="00A30142"/>
    <w:rsid w:val="00A30752"/>
    <w:rsid w:val="00A30961"/>
    <w:rsid w:val="00A319CF"/>
    <w:rsid w:val="00A320F3"/>
    <w:rsid w:val="00A322BF"/>
    <w:rsid w:val="00A32A6C"/>
    <w:rsid w:val="00A32BD2"/>
    <w:rsid w:val="00A33362"/>
    <w:rsid w:val="00A33E62"/>
    <w:rsid w:val="00A33E8B"/>
    <w:rsid w:val="00A3401A"/>
    <w:rsid w:val="00A34021"/>
    <w:rsid w:val="00A35C13"/>
    <w:rsid w:val="00A35CEF"/>
    <w:rsid w:val="00A35F41"/>
    <w:rsid w:val="00A36520"/>
    <w:rsid w:val="00A36AA5"/>
    <w:rsid w:val="00A36E08"/>
    <w:rsid w:val="00A37101"/>
    <w:rsid w:val="00A37670"/>
    <w:rsid w:val="00A376D6"/>
    <w:rsid w:val="00A377C4"/>
    <w:rsid w:val="00A40044"/>
    <w:rsid w:val="00A4086D"/>
    <w:rsid w:val="00A40E87"/>
    <w:rsid w:val="00A40F3D"/>
    <w:rsid w:val="00A41228"/>
    <w:rsid w:val="00A41F55"/>
    <w:rsid w:val="00A43E17"/>
    <w:rsid w:val="00A44D14"/>
    <w:rsid w:val="00A4510F"/>
    <w:rsid w:val="00A4513D"/>
    <w:rsid w:val="00A452B6"/>
    <w:rsid w:val="00A459F6"/>
    <w:rsid w:val="00A4604A"/>
    <w:rsid w:val="00A46116"/>
    <w:rsid w:val="00A46335"/>
    <w:rsid w:val="00A4639C"/>
    <w:rsid w:val="00A46FA0"/>
    <w:rsid w:val="00A47B12"/>
    <w:rsid w:val="00A47BF2"/>
    <w:rsid w:val="00A500F4"/>
    <w:rsid w:val="00A50EB7"/>
    <w:rsid w:val="00A5131E"/>
    <w:rsid w:val="00A52131"/>
    <w:rsid w:val="00A533B2"/>
    <w:rsid w:val="00A53685"/>
    <w:rsid w:val="00A53C9A"/>
    <w:rsid w:val="00A54D25"/>
    <w:rsid w:val="00A551B9"/>
    <w:rsid w:val="00A55660"/>
    <w:rsid w:val="00A5573E"/>
    <w:rsid w:val="00A559A5"/>
    <w:rsid w:val="00A565EE"/>
    <w:rsid w:val="00A5777A"/>
    <w:rsid w:val="00A57C37"/>
    <w:rsid w:val="00A6057E"/>
    <w:rsid w:val="00A6096A"/>
    <w:rsid w:val="00A60C8E"/>
    <w:rsid w:val="00A614B0"/>
    <w:rsid w:val="00A6156C"/>
    <w:rsid w:val="00A61A52"/>
    <w:rsid w:val="00A61FF7"/>
    <w:rsid w:val="00A62F92"/>
    <w:rsid w:val="00A63B25"/>
    <w:rsid w:val="00A6444D"/>
    <w:rsid w:val="00A64CDA"/>
    <w:rsid w:val="00A64DA4"/>
    <w:rsid w:val="00A6507F"/>
    <w:rsid w:val="00A654E0"/>
    <w:rsid w:val="00A65678"/>
    <w:rsid w:val="00A65A74"/>
    <w:rsid w:val="00A660B8"/>
    <w:rsid w:val="00A66645"/>
    <w:rsid w:val="00A66FD1"/>
    <w:rsid w:val="00A67044"/>
    <w:rsid w:val="00A67971"/>
    <w:rsid w:val="00A70261"/>
    <w:rsid w:val="00A7056A"/>
    <w:rsid w:val="00A705D2"/>
    <w:rsid w:val="00A70768"/>
    <w:rsid w:val="00A714B5"/>
    <w:rsid w:val="00A72D46"/>
    <w:rsid w:val="00A7305E"/>
    <w:rsid w:val="00A7380B"/>
    <w:rsid w:val="00A74401"/>
    <w:rsid w:val="00A749B5"/>
    <w:rsid w:val="00A74E91"/>
    <w:rsid w:val="00A7500C"/>
    <w:rsid w:val="00A752DB"/>
    <w:rsid w:val="00A7557D"/>
    <w:rsid w:val="00A75D16"/>
    <w:rsid w:val="00A75FC1"/>
    <w:rsid w:val="00A76A7C"/>
    <w:rsid w:val="00A76AB7"/>
    <w:rsid w:val="00A779B9"/>
    <w:rsid w:val="00A806F2"/>
    <w:rsid w:val="00A82122"/>
    <w:rsid w:val="00A82150"/>
    <w:rsid w:val="00A823A6"/>
    <w:rsid w:val="00A82A05"/>
    <w:rsid w:val="00A8328D"/>
    <w:rsid w:val="00A83564"/>
    <w:rsid w:val="00A8362B"/>
    <w:rsid w:val="00A837A6"/>
    <w:rsid w:val="00A8408B"/>
    <w:rsid w:val="00A842D9"/>
    <w:rsid w:val="00A86D1B"/>
    <w:rsid w:val="00A86E4A"/>
    <w:rsid w:val="00A90429"/>
    <w:rsid w:val="00A90F62"/>
    <w:rsid w:val="00A91267"/>
    <w:rsid w:val="00A91AA6"/>
    <w:rsid w:val="00A920E5"/>
    <w:rsid w:val="00A93901"/>
    <w:rsid w:val="00A9503D"/>
    <w:rsid w:val="00A95825"/>
    <w:rsid w:val="00A966F6"/>
    <w:rsid w:val="00A96F78"/>
    <w:rsid w:val="00A96F81"/>
    <w:rsid w:val="00A97220"/>
    <w:rsid w:val="00A972AE"/>
    <w:rsid w:val="00A97494"/>
    <w:rsid w:val="00AA02EC"/>
    <w:rsid w:val="00AA0401"/>
    <w:rsid w:val="00AA1399"/>
    <w:rsid w:val="00AA2E20"/>
    <w:rsid w:val="00AA2F08"/>
    <w:rsid w:val="00AA30F3"/>
    <w:rsid w:val="00AA3411"/>
    <w:rsid w:val="00AA379B"/>
    <w:rsid w:val="00AA4144"/>
    <w:rsid w:val="00AA41B3"/>
    <w:rsid w:val="00AA4476"/>
    <w:rsid w:val="00AA4516"/>
    <w:rsid w:val="00AA4B7B"/>
    <w:rsid w:val="00AA4FE1"/>
    <w:rsid w:val="00AA5AFE"/>
    <w:rsid w:val="00AA7026"/>
    <w:rsid w:val="00AA7621"/>
    <w:rsid w:val="00AA7AF6"/>
    <w:rsid w:val="00AA7F48"/>
    <w:rsid w:val="00AB0515"/>
    <w:rsid w:val="00AB087D"/>
    <w:rsid w:val="00AB0E21"/>
    <w:rsid w:val="00AB1113"/>
    <w:rsid w:val="00AB132F"/>
    <w:rsid w:val="00AB24EB"/>
    <w:rsid w:val="00AB2D7C"/>
    <w:rsid w:val="00AB3190"/>
    <w:rsid w:val="00AB4F1F"/>
    <w:rsid w:val="00AB552D"/>
    <w:rsid w:val="00AB5541"/>
    <w:rsid w:val="00AB5743"/>
    <w:rsid w:val="00AB60E6"/>
    <w:rsid w:val="00AB6764"/>
    <w:rsid w:val="00AB78F6"/>
    <w:rsid w:val="00AB7AB0"/>
    <w:rsid w:val="00AC0ADF"/>
    <w:rsid w:val="00AC1B96"/>
    <w:rsid w:val="00AC1CB8"/>
    <w:rsid w:val="00AC1FFF"/>
    <w:rsid w:val="00AC2AAD"/>
    <w:rsid w:val="00AC322C"/>
    <w:rsid w:val="00AC53E2"/>
    <w:rsid w:val="00AC6C85"/>
    <w:rsid w:val="00AC7103"/>
    <w:rsid w:val="00AC7155"/>
    <w:rsid w:val="00AC7295"/>
    <w:rsid w:val="00AC7856"/>
    <w:rsid w:val="00AC7925"/>
    <w:rsid w:val="00AC7BC5"/>
    <w:rsid w:val="00AC7C01"/>
    <w:rsid w:val="00AC7DD8"/>
    <w:rsid w:val="00AC7F19"/>
    <w:rsid w:val="00AD0220"/>
    <w:rsid w:val="00AD0532"/>
    <w:rsid w:val="00AD07D8"/>
    <w:rsid w:val="00AD1D77"/>
    <w:rsid w:val="00AD2608"/>
    <w:rsid w:val="00AD28E3"/>
    <w:rsid w:val="00AD5992"/>
    <w:rsid w:val="00AD5EF4"/>
    <w:rsid w:val="00AD7853"/>
    <w:rsid w:val="00AE0005"/>
    <w:rsid w:val="00AE0DC2"/>
    <w:rsid w:val="00AE1B6F"/>
    <w:rsid w:val="00AE2A8B"/>
    <w:rsid w:val="00AE2FAF"/>
    <w:rsid w:val="00AE4E3C"/>
    <w:rsid w:val="00AE5194"/>
    <w:rsid w:val="00AE51C0"/>
    <w:rsid w:val="00AE5258"/>
    <w:rsid w:val="00AE6C50"/>
    <w:rsid w:val="00AF014E"/>
    <w:rsid w:val="00AF05E2"/>
    <w:rsid w:val="00AF09B3"/>
    <w:rsid w:val="00AF130C"/>
    <w:rsid w:val="00AF1337"/>
    <w:rsid w:val="00AF190F"/>
    <w:rsid w:val="00AF2021"/>
    <w:rsid w:val="00AF210B"/>
    <w:rsid w:val="00AF296D"/>
    <w:rsid w:val="00AF2E19"/>
    <w:rsid w:val="00AF3BA1"/>
    <w:rsid w:val="00AF3BC6"/>
    <w:rsid w:val="00AF493D"/>
    <w:rsid w:val="00AF5795"/>
    <w:rsid w:val="00AF6720"/>
    <w:rsid w:val="00AF682F"/>
    <w:rsid w:val="00AF6ACF"/>
    <w:rsid w:val="00AF7738"/>
    <w:rsid w:val="00B003A5"/>
    <w:rsid w:val="00B005E2"/>
    <w:rsid w:val="00B00EA7"/>
    <w:rsid w:val="00B01198"/>
    <w:rsid w:val="00B014C5"/>
    <w:rsid w:val="00B01924"/>
    <w:rsid w:val="00B022DD"/>
    <w:rsid w:val="00B0284E"/>
    <w:rsid w:val="00B0353B"/>
    <w:rsid w:val="00B036FC"/>
    <w:rsid w:val="00B0445D"/>
    <w:rsid w:val="00B04AE3"/>
    <w:rsid w:val="00B04B2E"/>
    <w:rsid w:val="00B05085"/>
    <w:rsid w:val="00B06AB3"/>
    <w:rsid w:val="00B0734B"/>
    <w:rsid w:val="00B07910"/>
    <w:rsid w:val="00B106CD"/>
    <w:rsid w:val="00B10778"/>
    <w:rsid w:val="00B10AD2"/>
    <w:rsid w:val="00B1124D"/>
    <w:rsid w:val="00B11315"/>
    <w:rsid w:val="00B117E4"/>
    <w:rsid w:val="00B11C06"/>
    <w:rsid w:val="00B12906"/>
    <w:rsid w:val="00B13902"/>
    <w:rsid w:val="00B143BD"/>
    <w:rsid w:val="00B147A7"/>
    <w:rsid w:val="00B14A96"/>
    <w:rsid w:val="00B14CDF"/>
    <w:rsid w:val="00B15A33"/>
    <w:rsid w:val="00B16CC2"/>
    <w:rsid w:val="00B21370"/>
    <w:rsid w:val="00B21560"/>
    <w:rsid w:val="00B21943"/>
    <w:rsid w:val="00B220C0"/>
    <w:rsid w:val="00B22D4B"/>
    <w:rsid w:val="00B2337E"/>
    <w:rsid w:val="00B23F61"/>
    <w:rsid w:val="00B24526"/>
    <w:rsid w:val="00B248BD"/>
    <w:rsid w:val="00B24CB3"/>
    <w:rsid w:val="00B253DB"/>
    <w:rsid w:val="00B2551F"/>
    <w:rsid w:val="00B255AE"/>
    <w:rsid w:val="00B25791"/>
    <w:rsid w:val="00B25818"/>
    <w:rsid w:val="00B25B44"/>
    <w:rsid w:val="00B25F0D"/>
    <w:rsid w:val="00B25FCB"/>
    <w:rsid w:val="00B271E2"/>
    <w:rsid w:val="00B277C0"/>
    <w:rsid w:val="00B27F0D"/>
    <w:rsid w:val="00B3103D"/>
    <w:rsid w:val="00B3140E"/>
    <w:rsid w:val="00B31EDB"/>
    <w:rsid w:val="00B32373"/>
    <w:rsid w:val="00B32F77"/>
    <w:rsid w:val="00B333FD"/>
    <w:rsid w:val="00B33725"/>
    <w:rsid w:val="00B337AF"/>
    <w:rsid w:val="00B34281"/>
    <w:rsid w:val="00B34801"/>
    <w:rsid w:val="00B3536D"/>
    <w:rsid w:val="00B35927"/>
    <w:rsid w:val="00B36230"/>
    <w:rsid w:val="00B3652B"/>
    <w:rsid w:val="00B372CF"/>
    <w:rsid w:val="00B37C01"/>
    <w:rsid w:val="00B37D48"/>
    <w:rsid w:val="00B4057D"/>
    <w:rsid w:val="00B4136A"/>
    <w:rsid w:val="00B41AAC"/>
    <w:rsid w:val="00B42555"/>
    <w:rsid w:val="00B44D47"/>
    <w:rsid w:val="00B4596D"/>
    <w:rsid w:val="00B46897"/>
    <w:rsid w:val="00B46E5A"/>
    <w:rsid w:val="00B475E8"/>
    <w:rsid w:val="00B479AA"/>
    <w:rsid w:val="00B47A35"/>
    <w:rsid w:val="00B50881"/>
    <w:rsid w:val="00B51379"/>
    <w:rsid w:val="00B515FA"/>
    <w:rsid w:val="00B51CC2"/>
    <w:rsid w:val="00B51F1F"/>
    <w:rsid w:val="00B52C32"/>
    <w:rsid w:val="00B53830"/>
    <w:rsid w:val="00B54642"/>
    <w:rsid w:val="00B54A4E"/>
    <w:rsid w:val="00B5508D"/>
    <w:rsid w:val="00B5521C"/>
    <w:rsid w:val="00B55EA9"/>
    <w:rsid w:val="00B572A7"/>
    <w:rsid w:val="00B5747B"/>
    <w:rsid w:val="00B57A0A"/>
    <w:rsid w:val="00B601E6"/>
    <w:rsid w:val="00B6087D"/>
    <w:rsid w:val="00B61DF4"/>
    <w:rsid w:val="00B634EF"/>
    <w:rsid w:val="00B636D0"/>
    <w:rsid w:val="00B64056"/>
    <w:rsid w:val="00B6475F"/>
    <w:rsid w:val="00B65B11"/>
    <w:rsid w:val="00B66267"/>
    <w:rsid w:val="00B664FD"/>
    <w:rsid w:val="00B66B10"/>
    <w:rsid w:val="00B66C4F"/>
    <w:rsid w:val="00B674ED"/>
    <w:rsid w:val="00B67726"/>
    <w:rsid w:val="00B67ED8"/>
    <w:rsid w:val="00B70FE2"/>
    <w:rsid w:val="00B71883"/>
    <w:rsid w:val="00B71928"/>
    <w:rsid w:val="00B72020"/>
    <w:rsid w:val="00B720EF"/>
    <w:rsid w:val="00B72109"/>
    <w:rsid w:val="00B72517"/>
    <w:rsid w:val="00B73CDA"/>
    <w:rsid w:val="00B73DD8"/>
    <w:rsid w:val="00B73E91"/>
    <w:rsid w:val="00B74907"/>
    <w:rsid w:val="00B75E5F"/>
    <w:rsid w:val="00B7674E"/>
    <w:rsid w:val="00B76F51"/>
    <w:rsid w:val="00B77A82"/>
    <w:rsid w:val="00B809F3"/>
    <w:rsid w:val="00B80DA6"/>
    <w:rsid w:val="00B80EB3"/>
    <w:rsid w:val="00B8122B"/>
    <w:rsid w:val="00B81CFE"/>
    <w:rsid w:val="00B81F00"/>
    <w:rsid w:val="00B829C3"/>
    <w:rsid w:val="00B839B8"/>
    <w:rsid w:val="00B83D05"/>
    <w:rsid w:val="00B842E5"/>
    <w:rsid w:val="00B84D0B"/>
    <w:rsid w:val="00B85406"/>
    <w:rsid w:val="00B856A4"/>
    <w:rsid w:val="00B85CD2"/>
    <w:rsid w:val="00B864A4"/>
    <w:rsid w:val="00B87DEE"/>
    <w:rsid w:val="00B90406"/>
    <w:rsid w:val="00B90EB1"/>
    <w:rsid w:val="00B91237"/>
    <w:rsid w:val="00B9270B"/>
    <w:rsid w:val="00B93048"/>
    <w:rsid w:val="00B93452"/>
    <w:rsid w:val="00B93546"/>
    <w:rsid w:val="00B94170"/>
    <w:rsid w:val="00B946BD"/>
    <w:rsid w:val="00B94749"/>
    <w:rsid w:val="00B94871"/>
    <w:rsid w:val="00B94C90"/>
    <w:rsid w:val="00B94D8C"/>
    <w:rsid w:val="00B94F57"/>
    <w:rsid w:val="00B95AAD"/>
    <w:rsid w:val="00B96027"/>
    <w:rsid w:val="00B962BD"/>
    <w:rsid w:val="00B96851"/>
    <w:rsid w:val="00B96889"/>
    <w:rsid w:val="00B96D87"/>
    <w:rsid w:val="00B97083"/>
    <w:rsid w:val="00B97DFB"/>
    <w:rsid w:val="00BA12D5"/>
    <w:rsid w:val="00BA1888"/>
    <w:rsid w:val="00BA1C51"/>
    <w:rsid w:val="00BA2237"/>
    <w:rsid w:val="00BA2EB7"/>
    <w:rsid w:val="00BA2EF9"/>
    <w:rsid w:val="00BA351A"/>
    <w:rsid w:val="00BA38F0"/>
    <w:rsid w:val="00BA553F"/>
    <w:rsid w:val="00BA5AAF"/>
    <w:rsid w:val="00BA5F65"/>
    <w:rsid w:val="00BA6EA0"/>
    <w:rsid w:val="00BA7CEB"/>
    <w:rsid w:val="00BB1AC6"/>
    <w:rsid w:val="00BB1E49"/>
    <w:rsid w:val="00BB3B23"/>
    <w:rsid w:val="00BB4478"/>
    <w:rsid w:val="00BC02F2"/>
    <w:rsid w:val="00BC03ED"/>
    <w:rsid w:val="00BC0806"/>
    <w:rsid w:val="00BC0F83"/>
    <w:rsid w:val="00BC102E"/>
    <w:rsid w:val="00BC1192"/>
    <w:rsid w:val="00BC17C4"/>
    <w:rsid w:val="00BC25D6"/>
    <w:rsid w:val="00BC29EF"/>
    <w:rsid w:val="00BC2BC5"/>
    <w:rsid w:val="00BC2BD3"/>
    <w:rsid w:val="00BC2C16"/>
    <w:rsid w:val="00BC32AC"/>
    <w:rsid w:val="00BC3C3D"/>
    <w:rsid w:val="00BC4CBB"/>
    <w:rsid w:val="00BC537C"/>
    <w:rsid w:val="00BC5531"/>
    <w:rsid w:val="00BC5BD5"/>
    <w:rsid w:val="00BC61DD"/>
    <w:rsid w:val="00BC6B50"/>
    <w:rsid w:val="00BC6ECB"/>
    <w:rsid w:val="00BC7584"/>
    <w:rsid w:val="00BC78F3"/>
    <w:rsid w:val="00BC7A0D"/>
    <w:rsid w:val="00BC7B97"/>
    <w:rsid w:val="00BC7DDB"/>
    <w:rsid w:val="00BD008C"/>
    <w:rsid w:val="00BD0391"/>
    <w:rsid w:val="00BD0FF4"/>
    <w:rsid w:val="00BD1E66"/>
    <w:rsid w:val="00BD202A"/>
    <w:rsid w:val="00BD23F2"/>
    <w:rsid w:val="00BD2FF3"/>
    <w:rsid w:val="00BD39C4"/>
    <w:rsid w:val="00BD3C35"/>
    <w:rsid w:val="00BD5AA1"/>
    <w:rsid w:val="00BD5B93"/>
    <w:rsid w:val="00BD5BC0"/>
    <w:rsid w:val="00BD5EC0"/>
    <w:rsid w:val="00BD6076"/>
    <w:rsid w:val="00BD6491"/>
    <w:rsid w:val="00BD75A9"/>
    <w:rsid w:val="00BE030F"/>
    <w:rsid w:val="00BE2C72"/>
    <w:rsid w:val="00BE56E2"/>
    <w:rsid w:val="00BE6225"/>
    <w:rsid w:val="00BE6635"/>
    <w:rsid w:val="00BE70A6"/>
    <w:rsid w:val="00BE7977"/>
    <w:rsid w:val="00BF06D1"/>
    <w:rsid w:val="00BF12A6"/>
    <w:rsid w:val="00BF1A8F"/>
    <w:rsid w:val="00BF2C22"/>
    <w:rsid w:val="00BF2E0B"/>
    <w:rsid w:val="00BF3B97"/>
    <w:rsid w:val="00BF42AA"/>
    <w:rsid w:val="00BF4981"/>
    <w:rsid w:val="00BF4D0A"/>
    <w:rsid w:val="00BF5DE1"/>
    <w:rsid w:val="00C01633"/>
    <w:rsid w:val="00C01809"/>
    <w:rsid w:val="00C01AA0"/>
    <w:rsid w:val="00C01CE1"/>
    <w:rsid w:val="00C020E3"/>
    <w:rsid w:val="00C024A2"/>
    <w:rsid w:val="00C03465"/>
    <w:rsid w:val="00C0385B"/>
    <w:rsid w:val="00C03E2A"/>
    <w:rsid w:val="00C048CA"/>
    <w:rsid w:val="00C04C67"/>
    <w:rsid w:val="00C04E4E"/>
    <w:rsid w:val="00C061B2"/>
    <w:rsid w:val="00C0652C"/>
    <w:rsid w:val="00C06723"/>
    <w:rsid w:val="00C077D0"/>
    <w:rsid w:val="00C07A1F"/>
    <w:rsid w:val="00C10252"/>
    <w:rsid w:val="00C106DB"/>
    <w:rsid w:val="00C10D4C"/>
    <w:rsid w:val="00C10FD1"/>
    <w:rsid w:val="00C113E7"/>
    <w:rsid w:val="00C11B75"/>
    <w:rsid w:val="00C1282B"/>
    <w:rsid w:val="00C13870"/>
    <w:rsid w:val="00C13F81"/>
    <w:rsid w:val="00C15019"/>
    <w:rsid w:val="00C158CA"/>
    <w:rsid w:val="00C15DDC"/>
    <w:rsid w:val="00C1622B"/>
    <w:rsid w:val="00C1722C"/>
    <w:rsid w:val="00C175F0"/>
    <w:rsid w:val="00C176F7"/>
    <w:rsid w:val="00C17A5E"/>
    <w:rsid w:val="00C17DC2"/>
    <w:rsid w:val="00C17FB7"/>
    <w:rsid w:val="00C20080"/>
    <w:rsid w:val="00C20444"/>
    <w:rsid w:val="00C21051"/>
    <w:rsid w:val="00C21463"/>
    <w:rsid w:val="00C21B25"/>
    <w:rsid w:val="00C22395"/>
    <w:rsid w:val="00C22747"/>
    <w:rsid w:val="00C22820"/>
    <w:rsid w:val="00C22D0B"/>
    <w:rsid w:val="00C23FF8"/>
    <w:rsid w:val="00C259E1"/>
    <w:rsid w:val="00C25A9A"/>
    <w:rsid w:val="00C26453"/>
    <w:rsid w:val="00C269EF"/>
    <w:rsid w:val="00C26EC5"/>
    <w:rsid w:val="00C27C98"/>
    <w:rsid w:val="00C305D6"/>
    <w:rsid w:val="00C30A7B"/>
    <w:rsid w:val="00C30C50"/>
    <w:rsid w:val="00C31354"/>
    <w:rsid w:val="00C31886"/>
    <w:rsid w:val="00C31ECB"/>
    <w:rsid w:val="00C32A4E"/>
    <w:rsid w:val="00C32D1B"/>
    <w:rsid w:val="00C334F0"/>
    <w:rsid w:val="00C359E6"/>
    <w:rsid w:val="00C35C83"/>
    <w:rsid w:val="00C35D2B"/>
    <w:rsid w:val="00C35FB3"/>
    <w:rsid w:val="00C37579"/>
    <w:rsid w:val="00C37E80"/>
    <w:rsid w:val="00C40A42"/>
    <w:rsid w:val="00C42683"/>
    <w:rsid w:val="00C42967"/>
    <w:rsid w:val="00C42A98"/>
    <w:rsid w:val="00C44952"/>
    <w:rsid w:val="00C4495C"/>
    <w:rsid w:val="00C45192"/>
    <w:rsid w:val="00C4545C"/>
    <w:rsid w:val="00C456C5"/>
    <w:rsid w:val="00C45B9D"/>
    <w:rsid w:val="00C47BDE"/>
    <w:rsid w:val="00C50E37"/>
    <w:rsid w:val="00C50E61"/>
    <w:rsid w:val="00C5269B"/>
    <w:rsid w:val="00C531DC"/>
    <w:rsid w:val="00C53439"/>
    <w:rsid w:val="00C53C4F"/>
    <w:rsid w:val="00C53E6B"/>
    <w:rsid w:val="00C54E90"/>
    <w:rsid w:val="00C5534E"/>
    <w:rsid w:val="00C554E5"/>
    <w:rsid w:val="00C55B07"/>
    <w:rsid w:val="00C55B97"/>
    <w:rsid w:val="00C567C3"/>
    <w:rsid w:val="00C571AB"/>
    <w:rsid w:val="00C572D4"/>
    <w:rsid w:val="00C57478"/>
    <w:rsid w:val="00C57634"/>
    <w:rsid w:val="00C57C1E"/>
    <w:rsid w:val="00C6094C"/>
    <w:rsid w:val="00C6174D"/>
    <w:rsid w:val="00C618A8"/>
    <w:rsid w:val="00C61BAD"/>
    <w:rsid w:val="00C62807"/>
    <w:rsid w:val="00C62C5D"/>
    <w:rsid w:val="00C633E5"/>
    <w:rsid w:val="00C63FCF"/>
    <w:rsid w:val="00C65EEC"/>
    <w:rsid w:val="00C66251"/>
    <w:rsid w:val="00C666E7"/>
    <w:rsid w:val="00C671AD"/>
    <w:rsid w:val="00C67883"/>
    <w:rsid w:val="00C700AF"/>
    <w:rsid w:val="00C7042D"/>
    <w:rsid w:val="00C70877"/>
    <w:rsid w:val="00C70A80"/>
    <w:rsid w:val="00C70BF2"/>
    <w:rsid w:val="00C70F83"/>
    <w:rsid w:val="00C712D1"/>
    <w:rsid w:val="00C71E70"/>
    <w:rsid w:val="00C72583"/>
    <w:rsid w:val="00C72F43"/>
    <w:rsid w:val="00C7385F"/>
    <w:rsid w:val="00C73C02"/>
    <w:rsid w:val="00C73D4A"/>
    <w:rsid w:val="00C74DCB"/>
    <w:rsid w:val="00C7515D"/>
    <w:rsid w:val="00C7586B"/>
    <w:rsid w:val="00C7609F"/>
    <w:rsid w:val="00C765AB"/>
    <w:rsid w:val="00C76B3C"/>
    <w:rsid w:val="00C76D9A"/>
    <w:rsid w:val="00C77048"/>
    <w:rsid w:val="00C77B0A"/>
    <w:rsid w:val="00C804D7"/>
    <w:rsid w:val="00C8088B"/>
    <w:rsid w:val="00C81923"/>
    <w:rsid w:val="00C834E3"/>
    <w:rsid w:val="00C851D2"/>
    <w:rsid w:val="00C8555F"/>
    <w:rsid w:val="00C85673"/>
    <w:rsid w:val="00C867CE"/>
    <w:rsid w:val="00C86C5C"/>
    <w:rsid w:val="00C871D5"/>
    <w:rsid w:val="00C905A9"/>
    <w:rsid w:val="00C90BCD"/>
    <w:rsid w:val="00C91478"/>
    <w:rsid w:val="00C91E2D"/>
    <w:rsid w:val="00C92514"/>
    <w:rsid w:val="00C925A8"/>
    <w:rsid w:val="00C92DFD"/>
    <w:rsid w:val="00C92F7F"/>
    <w:rsid w:val="00C93234"/>
    <w:rsid w:val="00C93D53"/>
    <w:rsid w:val="00C94383"/>
    <w:rsid w:val="00C944C6"/>
    <w:rsid w:val="00C955B2"/>
    <w:rsid w:val="00C95BF3"/>
    <w:rsid w:val="00C962E7"/>
    <w:rsid w:val="00C963FC"/>
    <w:rsid w:val="00C96B8D"/>
    <w:rsid w:val="00C97576"/>
    <w:rsid w:val="00C97B48"/>
    <w:rsid w:val="00CA023D"/>
    <w:rsid w:val="00CA0829"/>
    <w:rsid w:val="00CA1E3C"/>
    <w:rsid w:val="00CA21CD"/>
    <w:rsid w:val="00CA2435"/>
    <w:rsid w:val="00CA2531"/>
    <w:rsid w:val="00CA2C50"/>
    <w:rsid w:val="00CA3331"/>
    <w:rsid w:val="00CA5047"/>
    <w:rsid w:val="00CA5564"/>
    <w:rsid w:val="00CA56C0"/>
    <w:rsid w:val="00CA59DB"/>
    <w:rsid w:val="00CA5DDE"/>
    <w:rsid w:val="00CA5F7D"/>
    <w:rsid w:val="00CA5FC2"/>
    <w:rsid w:val="00CA6F5E"/>
    <w:rsid w:val="00CA7784"/>
    <w:rsid w:val="00CA7A47"/>
    <w:rsid w:val="00CB0104"/>
    <w:rsid w:val="00CB0A0D"/>
    <w:rsid w:val="00CB13F8"/>
    <w:rsid w:val="00CB1483"/>
    <w:rsid w:val="00CB1720"/>
    <w:rsid w:val="00CB19D4"/>
    <w:rsid w:val="00CB1B65"/>
    <w:rsid w:val="00CB1E2C"/>
    <w:rsid w:val="00CB2A79"/>
    <w:rsid w:val="00CB3274"/>
    <w:rsid w:val="00CB40D7"/>
    <w:rsid w:val="00CB4E40"/>
    <w:rsid w:val="00CB562D"/>
    <w:rsid w:val="00CB6B94"/>
    <w:rsid w:val="00CB79A1"/>
    <w:rsid w:val="00CB7E92"/>
    <w:rsid w:val="00CC0946"/>
    <w:rsid w:val="00CC0976"/>
    <w:rsid w:val="00CC0E40"/>
    <w:rsid w:val="00CC158A"/>
    <w:rsid w:val="00CC2D8F"/>
    <w:rsid w:val="00CC2F02"/>
    <w:rsid w:val="00CC36A5"/>
    <w:rsid w:val="00CC36DD"/>
    <w:rsid w:val="00CC3803"/>
    <w:rsid w:val="00CC3FA4"/>
    <w:rsid w:val="00CC45FE"/>
    <w:rsid w:val="00CC46BF"/>
    <w:rsid w:val="00CC55D6"/>
    <w:rsid w:val="00CC5792"/>
    <w:rsid w:val="00CC5F55"/>
    <w:rsid w:val="00CC6902"/>
    <w:rsid w:val="00CC7710"/>
    <w:rsid w:val="00CC79D0"/>
    <w:rsid w:val="00CD0162"/>
    <w:rsid w:val="00CD0228"/>
    <w:rsid w:val="00CD022E"/>
    <w:rsid w:val="00CD0A5D"/>
    <w:rsid w:val="00CD0AED"/>
    <w:rsid w:val="00CD0EDD"/>
    <w:rsid w:val="00CD10B7"/>
    <w:rsid w:val="00CD1A90"/>
    <w:rsid w:val="00CD232B"/>
    <w:rsid w:val="00CD250F"/>
    <w:rsid w:val="00CD380A"/>
    <w:rsid w:val="00CD3DEE"/>
    <w:rsid w:val="00CD4192"/>
    <w:rsid w:val="00CD57DA"/>
    <w:rsid w:val="00CD58D6"/>
    <w:rsid w:val="00CD6685"/>
    <w:rsid w:val="00CD6C64"/>
    <w:rsid w:val="00CE06FD"/>
    <w:rsid w:val="00CE0CEE"/>
    <w:rsid w:val="00CE177C"/>
    <w:rsid w:val="00CE35C4"/>
    <w:rsid w:val="00CE39AF"/>
    <w:rsid w:val="00CE3A03"/>
    <w:rsid w:val="00CE438D"/>
    <w:rsid w:val="00CE48F9"/>
    <w:rsid w:val="00CE5CB8"/>
    <w:rsid w:val="00CE5F8F"/>
    <w:rsid w:val="00CE6A8E"/>
    <w:rsid w:val="00CE6EB1"/>
    <w:rsid w:val="00CE6ED5"/>
    <w:rsid w:val="00CE7644"/>
    <w:rsid w:val="00CE7CC2"/>
    <w:rsid w:val="00CE7F75"/>
    <w:rsid w:val="00CF1107"/>
    <w:rsid w:val="00CF14E9"/>
    <w:rsid w:val="00CF1A19"/>
    <w:rsid w:val="00CF1CF0"/>
    <w:rsid w:val="00CF1E97"/>
    <w:rsid w:val="00CF2317"/>
    <w:rsid w:val="00CF3AA3"/>
    <w:rsid w:val="00CF41E6"/>
    <w:rsid w:val="00CF43E9"/>
    <w:rsid w:val="00CF440B"/>
    <w:rsid w:val="00CF4E5A"/>
    <w:rsid w:val="00CF50EC"/>
    <w:rsid w:val="00CF5E32"/>
    <w:rsid w:val="00CF6C13"/>
    <w:rsid w:val="00CF7C39"/>
    <w:rsid w:val="00CF7F6A"/>
    <w:rsid w:val="00D00459"/>
    <w:rsid w:val="00D00641"/>
    <w:rsid w:val="00D011A2"/>
    <w:rsid w:val="00D01BC8"/>
    <w:rsid w:val="00D02319"/>
    <w:rsid w:val="00D029EB"/>
    <w:rsid w:val="00D03078"/>
    <w:rsid w:val="00D037F3"/>
    <w:rsid w:val="00D0410F"/>
    <w:rsid w:val="00D0443F"/>
    <w:rsid w:val="00D052A8"/>
    <w:rsid w:val="00D0579A"/>
    <w:rsid w:val="00D0611B"/>
    <w:rsid w:val="00D06653"/>
    <w:rsid w:val="00D06A45"/>
    <w:rsid w:val="00D06FD9"/>
    <w:rsid w:val="00D07140"/>
    <w:rsid w:val="00D0744A"/>
    <w:rsid w:val="00D07DB3"/>
    <w:rsid w:val="00D1056D"/>
    <w:rsid w:val="00D105D3"/>
    <w:rsid w:val="00D11033"/>
    <w:rsid w:val="00D116F9"/>
    <w:rsid w:val="00D1408A"/>
    <w:rsid w:val="00D14BB1"/>
    <w:rsid w:val="00D155E7"/>
    <w:rsid w:val="00D1645F"/>
    <w:rsid w:val="00D167AA"/>
    <w:rsid w:val="00D16A21"/>
    <w:rsid w:val="00D174C8"/>
    <w:rsid w:val="00D17AAE"/>
    <w:rsid w:val="00D17E1D"/>
    <w:rsid w:val="00D2134A"/>
    <w:rsid w:val="00D21D2C"/>
    <w:rsid w:val="00D21DDC"/>
    <w:rsid w:val="00D24993"/>
    <w:rsid w:val="00D25E05"/>
    <w:rsid w:val="00D2719A"/>
    <w:rsid w:val="00D27800"/>
    <w:rsid w:val="00D279DD"/>
    <w:rsid w:val="00D27C4F"/>
    <w:rsid w:val="00D30255"/>
    <w:rsid w:val="00D3035E"/>
    <w:rsid w:val="00D30454"/>
    <w:rsid w:val="00D315A4"/>
    <w:rsid w:val="00D31609"/>
    <w:rsid w:val="00D317EE"/>
    <w:rsid w:val="00D31A57"/>
    <w:rsid w:val="00D32287"/>
    <w:rsid w:val="00D32C91"/>
    <w:rsid w:val="00D346C2"/>
    <w:rsid w:val="00D34713"/>
    <w:rsid w:val="00D34C67"/>
    <w:rsid w:val="00D34F37"/>
    <w:rsid w:val="00D357F3"/>
    <w:rsid w:val="00D3594B"/>
    <w:rsid w:val="00D36C78"/>
    <w:rsid w:val="00D3763C"/>
    <w:rsid w:val="00D37E6C"/>
    <w:rsid w:val="00D4028A"/>
    <w:rsid w:val="00D40413"/>
    <w:rsid w:val="00D4063E"/>
    <w:rsid w:val="00D40EAE"/>
    <w:rsid w:val="00D430FF"/>
    <w:rsid w:val="00D431EC"/>
    <w:rsid w:val="00D43814"/>
    <w:rsid w:val="00D43DE5"/>
    <w:rsid w:val="00D44B8B"/>
    <w:rsid w:val="00D4547D"/>
    <w:rsid w:val="00D4597C"/>
    <w:rsid w:val="00D4654F"/>
    <w:rsid w:val="00D47069"/>
    <w:rsid w:val="00D47983"/>
    <w:rsid w:val="00D47E9D"/>
    <w:rsid w:val="00D50591"/>
    <w:rsid w:val="00D51E67"/>
    <w:rsid w:val="00D528D8"/>
    <w:rsid w:val="00D52A24"/>
    <w:rsid w:val="00D53251"/>
    <w:rsid w:val="00D5364C"/>
    <w:rsid w:val="00D53ABE"/>
    <w:rsid w:val="00D53BE2"/>
    <w:rsid w:val="00D540C9"/>
    <w:rsid w:val="00D54463"/>
    <w:rsid w:val="00D54EE2"/>
    <w:rsid w:val="00D55756"/>
    <w:rsid w:val="00D56278"/>
    <w:rsid w:val="00D5644C"/>
    <w:rsid w:val="00D566D8"/>
    <w:rsid w:val="00D5799F"/>
    <w:rsid w:val="00D57CC1"/>
    <w:rsid w:val="00D60692"/>
    <w:rsid w:val="00D61459"/>
    <w:rsid w:val="00D62C66"/>
    <w:rsid w:val="00D632C4"/>
    <w:rsid w:val="00D638DC"/>
    <w:rsid w:val="00D63C5B"/>
    <w:rsid w:val="00D646CE"/>
    <w:rsid w:val="00D657A9"/>
    <w:rsid w:val="00D6661C"/>
    <w:rsid w:val="00D66B56"/>
    <w:rsid w:val="00D67864"/>
    <w:rsid w:val="00D67904"/>
    <w:rsid w:val="00D67EAC"/>
    <w:rsid w:val="00D67FB4"/>
    <w:rsid w:val="00D7079D"/>
    <w:rsid w:val="00D70B42"/>
    <w:rsid w:val="00D70BE4"/>
    <w:rsid w:val="00D71827"/>
    <w:rsid w:val="00D72189"/>
    <w:rsid w:val="00D72355"/>
    <w:rsid w:val="00D7281B"/>
    <w:rsid w:val="00D73781"/>
    <w:rsid w:val="00D73DC9"/>
    <w:rsid w:val="00D74175"/>
    <w:rsid w:val="00D74210"/>
    <w:rsid w:val="00D742F6"/>
    <w:rsid w:val="00D80BC8"/>
    <w:rsid w:val="00D8125D"/>
    <w:rsid w:val="00D81650"/>
    <w:rsid w:val="00D81B68"/>
    <w:rsid w:val="00D81C11"/>
    <w:rsid w:val="00D824BD"/>
    <w:rsid w:val="00D84903"/>
    <w:rsid w:val="00D84C8C"/>
    <w:rsid w:val="00D84CB6"/>
    <w:rsid w:val="00D853CC"/>
    <w:rsid w:val="00D867F1"/>
    <w:rsid w:val="00D86C47"/>
    <w:rsid w:val="00D86D07"/>
    <w:rsid w:val="00D86F5C"/>
    <w:rsid w:val="00D87C55"/>
    <w:rsid w:val="00D90571"/>
    <w:rsid w:val="00D90B5C"/>
    <w:rsid w:val="00D91813"/>
    <w:rsid w:val="00D91AA2"/>
    <w:rsid w:val="00D92E78"/>
    <w:rsid w:val="00D944C4"/>
    <w:rsid w:val="00D95D20"/>
    <w:rsid w:val="00D95E3F"/>
    <w:rsid w:val="00D95F79"/>
    <w:rsid w:val="00D9607D"/>
    <w:rsid w:val="00D961C9"/>
    <w:rsid w:val="00D963F6"/>
    <w:rsid w:val="00DA0819"/>
    <w:rsid w:val="00DA1652"/>
    <w:rsid w:val="00DA1EA4"/>
    <w:rsid w:val="00DA43FC"/>
    <w:rsid w:val="00DA6E9C"/>
    <w:rsid w:val="00DA7D0B"/>
    <w:rsid w:val="00DB03F3"/>
    <w:rsid w:val="00DB1941"/>
    <w:rsid w:val="00DB1AF7"/>
    <w:rsid w:val="00DB1C20"/>
    <w:rsid w:val="00DB2F16"/>
    <w:rsid w:val="00DB3926"/>
    <w:rsid w:val="00DB3A93"/>
    <w:rsid w:val="00DB5024"/>
    <w:rsid w:val="00DB5043"/>
    <w:rsid w:val="00DB515D"/>
    <w:rsid w:val="00DB52A2"/>
    <w:rsid w:val="00DB5579"/>
    <w:rsid w:val="00DB6C8C"/>
    <w:rsid w:val="00DB7081"/>
    <w:rsid w:val="00DB7169"/>
    <w:rsid w:val="00DC09DB"/>
    <w:rsid w:val="00DC0DD3"/>
    <w:rsid w:val="00DC0DF4"/>
    <w:rsid w:val="00DC0E2D"/>
    <w:rsid w:val="00DC187A"/>
    <w:rsid w:val="00DC21B5"/>
    <w:rsid w:val="00DC21F5"/>
    <w:rsid w:val="00DC24A0"/>
    <w:rsid w:val="00DC301A"/>
    <w:rsid w:val="00DC340D"/>
    <w:rsid w:val="00DC3888"/>
    <w:rsid w:val="00DC4816"/>
    <w:rsid w:val="00DC575C"/>
    <w:rsid w:val="00DC638B"/>
    <w:rsid w:val="00DC789E"/>
    <w:rsid w:val="00DD0DBD"/>
    <w:rsid w:val="00DD1F56"/>
    <w:rsid w:val="00DD2EA9"/>
    <w:rsid w:val="00DD3DBE"/>
    <w:rsid w:val="00DD3FA4"/>
    <w:rsid w:val="00DD4BD1"/>
    <w:rsid w:val="00DD4BF9"/>
    <w:rsid w:val="00DD546A"/>
    <w:rsid w:val="00DD6154"/>
    <w:rsid w:val="00DD623A"/>
    <w:rsid w:val="00DD63AA"/>
    <w:rsid w:val="00DD6646"/>
    <w:rsid w:val="00DD66B1"/>
    <w:rsid w:val="00DD68C6"/>
    <w:rsid w:val="00DD6AA2"/>
    <w:rsid w:val="00DD6C58"/>
    <w:rsid w:val="00DD6F4D"/>
    <w:rsid w:val="00DD71BC"/>
    <w:rsid w:val="00DD7577"/>
    <w:rsid w:val="00DD7D36"/>
    <w:rsid w:val="00DE008A"/>
    <w:rsid w:val="00DE0EA3"/>
    <w:rsid w:val="00DE10C0"/>
    <w:rsid w:val="00DE112B"/>
    <w:rsid w:val="00DE1522"/>
    <w:rsid w:val="00DE1C68"/>
    <w:rsid w:val="00DE1F18"/>
    <w:rsid w:val="00DE3243"/>
    <w:rsid w:val="00DE330B"/>
    <w:rsid w:val="00DE343F"/>
    <w:rsid w:val="00DE345B"/>
    <w:rsid w:val="00DE356F"/>
    <w:rsid w:val="00DE40B6"/>
    <w:rsid w:val="00DE4322"/>
    <w:rsid w:val="00DE48D8"/>
    <w:rsid w:val="00DE4FFE"/>
    <w:rsid w:val="00DE517E"/>
    <w:rsid w:val="00DE5224"/>
    <w:rsid w:val="00DE5C9E"/>
    <w:rsid w:val="00DE5E70"/>
    <w:rsid w:val="00DF0A96"/>
    <w:rsid w:val="00DF0B63"/>
    <w:rsid w:val="00DF1AC0"/>
    <w:rsid w:val="00DF23CD"/>
    <w:rsid w:val="00DF2D1A"/>
    <w:rsid w:val="00DF2D1B"/>
    <w:rsid w:val="00DF339A"/>
    <w:rsid w:val="00DF377E"/>
    <w:rsid w:val="00DF3D36"/>
    <w:rsid w:val="00DF4E09"/>
    <w:rsid w:val="00DF4E97"/>
    <w:rsid w:val="00DF5ED7"/>
    <w:rsid w:val="00DF77F6"/>
    <w:rsid w:val="00E0296F"/>
    <w:rsid w:val="00E02E53"/>
    <w:rsid w:val="00E03479"/>
    <w:rsid w:val="00E038ED"/>
    <w:rsid w:val="00E0426B"/>
    <w:rsid w:val="00E042F2"/>
    <w:rsid w:val="00E050C2"/>
    <w:rsid w:val="00E050C7"/>
    <w:rsid w:val="00E0532B"/>
    <w:rsid w:val="00E0677F"/>
    <w:rsid w:val="00E069F4"/>
    <w:rsid w:val="00E0744B"/>
    <w:rsid w:val="00E10112"/>
    <w:rsid w:val="00E10229"/>
    <w:rsid w:val="00E10714"/>
    <w:rsid w:val="00E107C5"/>
    <w:rsid w:val="00E10955"/>
    <w:rsid w:val="00E10D3E"/>
    <w:rsid w:val="00E119BF"/>
    <w:rsid w:val="00E11B98"/>
    <w:rsid w:val="00E12327"/>
    <w:rsid w:val="00E1266F"/>
    <w:rsid w:val="00E126FA"/>
    <w:rsid w:val="00E137FE"/>
    <w:rsid w:val="00E13838"/>
    <w:rsid w:val="00E13908"/>
    <w:rsid w:val="00E13B44"/>
    <w:rsid w:val="00E152DF"/>
    <w:rsid w:val="00E154B5"/>
    <w:rsid w:val="00E1672D"/>
    <w:rsid w:val="00E16D4B"/>
    <w:rsid w:val="00E17D37"/>
    <w:rsid w:val="00E2042D"/>
    <w:rsid w:val="00E20CEE"/>
    <w:rsid w:val="00E21026"/>
    <w:rsid w:val="00E2179D"/>
    <w:rsid w:val="00E21A32"/>
    <w:rsid w:val="00E22BFE"/>
    <w:rsid w:val="00E22F8C"/>
    <w:rsid w:val="00E23073"/>
    <w:rsid w:val="00E24D2B"/>
    <w:rsid w:val="00E253B6"/>
    <w:rsid w:val="00E2661C"/>
    <w:rsid w:val="00E2666C"/>
    <w:rsid w:val="00E2682A"/>
    <w:rsid w:val="00E268EB"/>
    <w:rsid w:val="00E27500"/>
    <w:rsid w:val="00E2788F"/>
    <w:rsid w:val="00E3018E"/>
    <w:rsid w:val="00E30D09"/>
    <w:rsid w:val="00E313DD"/>
    <w:rsid w:val="00E31BCE"/>
    <w:rsid w:val="00E326BE"/>
    <w:rsid w:val="00E32AD6"/>
    <w:rsid w:val="00E3426C"/>
    <w:rsid w:val="00E34B49"/>
    <w:rsid w:val="00E34FD6"/>
    <w:rsid w:val="00E35079"/>
    <w:rsid w:val="00E35E1D"/>
    <w:rsid w:val="00E36391"/>
    <w:rsid w:val="00E36B9D"/>
    <w:rsid w:val="00E36F9E"/>
    <w:rsid w:val="00E3772B"/>
    <w:rsid w:val="00E37A06"/>
    <w:rsid w:val="00E37EEB"/>
    <w:rsid w:val="00E37F5A"/>
    <w:rsid w:val="00E410F9"/>
    <w:rsid w:val="00E41DD1"/>
    <w:rsid w:val="00E42114"/>
    <w:rsid w:val="00E428CA"/>
    <w:rsid w:val="00E4396E"/>
    <w:rsid w:val="00E44349"/>
    <w:rsid w:val="00E465AA"/>
    <w:rsid w:val="00E46B65"/>
    <w:rsid w:val="00E46CCE"/>
    <w:rsid w:val="00E47664"/>
    <w:rsid w:val="00E5022A"/>
    <w:rsid w:val="00E5036F"/>
    <w:rsid w:val="00E50688"/>
    <w:rsid w:val="00E51000"/>
    <w:rsid w:val="00E51344"/>
    <w:rsid w:val="00E514E8"/>
    <w:rsid w:val="00E5175F"/>
    <w:rsid w:val="00E51921"/>
    <w:rsid w:val="00E52731"/>
    <w:rsid w:val="00E52D0B"/>
    <w:rsid w:val="00E537EF"/>
    <w:rsid w:val="00E5470A"/>
    <w:rsid w:val="00E54A51"/>
    <w:rsid w:val="00E54DDE"/>
    <w:rsid w:val="00E551F4"/>
    <w:rsid w:val="00E600F7"/>
    <w:rsid w:val="00E602FC"/>
    <w:rsid w:val="00E60C0B"/>
    <w:rsid w:val="00E60CB6"/>
    <w:rsid w:val="00E60F08"/>
    <w:rsid w:val="00E622AB"/>
    <w:rsid w:val="00E62838"/>
    <w:rsid w:val="00E62F0C"/>
    <w:rsid w:val="00E6363A"/>
    <w:rsid w:val="00E64045"/>
    <w:rsid w:val="00E64968"/>
    <w:rsid w:val="00E65195"/>
    <w:rsid w:val="00E6576C"/>
    <w:rsid w:val="00E65807"/>
    <w:rsid w:val="00E65C74"/>
    <w:rsid w:val="00E67736"/>
    <w:rsid w:val="00E67804"/>
    <w:rsid w:val="00E7049D"/>
    <w:rsid w:val="00E70C2F"/>
    <w:rsid w:val="00E7109D"/>
    <w:rsid w:val="00E72373"/>
    <w:rsid w:val="00E72CA8"/>
    <w:rsid w:val="00E734A2"/>
    <w:rsid w:val="00E74279"/>
    <w:rsid w:val="00E74353"/>
    <w:rsid w:val="00E74527"/>
    <w:rsid w:val="00E74574"/>
    <w:rsid w:val="00E747C1"/>
    <w:rsid w:val="00E74B77"/>
    <w:rsid w:val="00E74E95"/>
    <w:rsid w:val="00E75198"/>
    <w:rsid w:val="00E76290"/>
    <w:rsid w:val="00E76978"/>
    <w:rsid w:val="00E77056"/>
    <w:rsid w:val="00E7718A"/>
    <w:rsid w:val="00E81100"/>
    <w:rsid w:val="00E8195C"/>
    <w:rsid w:val="00E81EE5"/>
    <w:rsid w:val="00E825C4"/>
    <w:rsid w:val="00E837CB"/>
    <w:rsid w:val="00E83953"/>
    <w:rsid w:val="00E83F68"/>
    <w:rsid w:val="00E841BC"/>
    <w:rsid w:val="00E844AD"/>
    <w:rsid w:val="00E8500C"/>
    <w:rsid w:val="00E85A66"/>
    <w:rsid w:val="00E85C79"/>
    <w:rsid w:val="00E85D8F"/>
    <w:rsid w:val="00E86C72"/>
    <w:rsid w:val="00E8764F"/>
    <w:rsid w:val="00E90119"/>
    <w:rsid w:val="00E907A5"/>
    <w:rsid w:val="00E916D9"/>
    <w:rsid w:val="00E928AA"/>
    <w:rsid w:val="00E92C04"/>
    <w:rsid w:val="00E93F29"/>
    <w:rsid w:val="00E9439B"/>
    <w:rsid w:val="00E95783"/>
    <w:rsid w:val="00E95B7D"/>
    <w:rsid w:val="00E96338"/>
    <w:rsid w:val="00E96723"/>
    <w:rsid w:val="00E9729D"/>
    <w:rsid w:val="00E97455"/>
    <w:rsid w:val="00E9770C"/>
    <w:rsid w:val="00E97AF4"/>
    <w:rsid w:val="00EA0017"/>
    <w:rsid w:val="00EA057F"/>
    <w:rsid w:val="00EA064C"/>
    <w:rsid w:val="00EA08A8"/>
    <w:rsid w:val="00EA1026"/>
    <w:rsid w:val="00EA2FB4"/>
    <w:rsid w:val="00EA5160"/>
    <w:rsid w:val="00EA528E"/>
    <w:rsid w:val="00EA71C6"/>
    <w:rsid w:val="00EA7CB5"/>
    <w:rsid w:val="00EB231D"/>
    <w:rsid w:val="00EB2746"/>
    <w:rsid w:val="00EB47A4"/>
    <w:rsid w:val="00EB4B2C"/>
    <w:rsid w:val="00EB4EE7"/>
    <w:rsid w:val="00EB56DB"/>
    <w:rsid w:val="00EB5A6B"/>
    <w:rsid w:val="00EB6714"/>
    <w:rsid w:val="00EB7CC8"/>
    <w:rsid w:val="00EC0605"/>
    <w:rsid w:val="00EC1E6F"/>
    <w:rsid w:val="00EC227A"/>
    <w:rsid w:val="00EC2D61"/>
    <w:rsid w:val="00EC2DB0"/>
    <w:rsid w:val="00EC3D4F"/>
    <w:rsid w:val="00EC3E75"/>
    <w:rsid w:val="00EC518A"/>
    <w:rsid w:val="00EC63D4"/>
    <w:rsid w:val="00EC6501"/>
    <w:rsid w:val="00EC6AD1"/>
    <w:rsid w:val="00EC6EB9"/>
    <w:rsid w:val="00EC7285"/>
    <w:rsid w:val="00EC7599"/>
    <w:rsid w:val="00EC78C3"/>
    <w:rsid w:val="00EC7F32"/>
    <w:rsid w:val="00ED0269"/>
    <w:rsid w:val="00ED1281"/>
    <w:rsid w:val="00ED2185"/>
    <w:rsid w:val="00ED2E87"/>
    <w:rsid w:val="00ED3211"/>
    <w:rsid w:val="00ED3644"/>
    <w:rsid w:val="00ED3AE2"/>
    <w:rsid w:val="00ED3BBF"/>
    <w:rsid w:val="00ED497F"/>
    <w:rsid w:val="00ED55C0"/>
    <w:rsid w:val="00ED5726"/>
    <w:rsid w:val="00ED5AEB"/>
    <w:rsid w:val="00ED5BD3"/>
    <w:rsid w:val="00ED6D30"/>
    <w:rsid w:val="00ED75CA"/>
    <w:rsid w:val="00ED7E22"/>
    <w:rsid w:val="00EE0BBB"/>
    <w:rsid w:val="00EE0FC5"/>
    <w:rsid w:val="00EE0FFD"/>
    <w:rsid w:val="00EE1139"/>
    <w:rsid w:val="00EE2213"/>
    <w:rsid w:val="00EE2DF9"/>
    <w:rsid w:val="00EE34B8"/>
    <w:rsid w:val="00EE3F4E"/>
    <w:rsid w:val="00EE43AF"/>
    <w:rsid w:val="00EE4D79"/>
    <w:rsid w:val="00EE51FE"/>
    <w:rsid w:val="00EE52C5"/>
    <w:rsid w:val="00EE6324"/>
    <w:rsid w:val="00EE6DC5"/>
    <w:rsid w:val="00EE7885"/>
    <w:rsid w:val="00EF1063"/>
    <w:rsid w:val="00EF2D92"/>
    <w:rsid w:val="00EF2E71"/>
    <w:rsid w:val="00EF3305"/>
    <w:rsid w:val="00EF4A14"/>
    <w:rsid w:val="00EF4DB4"/>
    <w:rsid w:val="00EF5187"/>
    <w:rsid w:val="00EF52AC"/>
    <w:rsid w:val="00EF6428"/>
    <w:rsid w:val="00EF7732"/>
    <w:rsid w:val="00EF7F96"/>
    <w:rsid w:val="00F00FF1"/>
    <w:rsid w:val="00F011D5"/>
    <w:rsid w:val="00F01FC0"/>
    <w:rsid w:val="00F0250A"/>
    <w:rsid w:val="00F0349F"/>
    <w:rsid w:val="00F042D7"/>
    <w:rsid w:val="00F04624"/>
    <w:rsid w:val="00F046B5"/>
    <w:rsid w:val="00F05657"/>
    <w:rsid w:val="00F05705"/>
    <w:rsid w:val="00F05C4E"/>
    <w:rsid w:val="00F069C2"/>
    <w:rsid w:val="00F07335"/>
    <w:rsid w:val="00F074DE"/>
    <w:rsid w:val="00F077F2"/>
    <w:rsid w:val="00F07EA6"/>
    <w:rsid w:val="00F107FB"/>
    <w:rsid w:val="00F108DB"/>
    <w:rsid w:val="00F113D2"/>
    <w:rsid w:val="00F11C57"/>
    <w:rsid w:val="00F11ED6"/>
    <w:rsid w:val="00F121D2"/>
    <w:rsid w:val="00F1272D"/>
    <w:rsid w:val="00F12F15"/>
    <w:rsid w:val="00F13673"/>
    <w:rsid w:val="00F1388D"/>
    <w:rsid w:val="00F1431B"/>
    <w:rsid w:val="00F14741"/>
    <w:rsid w:val="00F14A3A"/>
    <w:rsid w:val="00F15A48"/>
    <w:rsid w:val="00F15C26"/>
    <w:rsid w:val="00F17088"/>
    <w:rsid w:val="00F174FD"/>
    <w:rsid w:val="00F17F01"/>
    <w:rsid w:val="00F20115"/>
    <w:rsid w:val="00F201C3"/>
    <w:rsid w:val="00F20805"/>
    <w:rsid w:val="00F2091D"/>
    <w:rsid w:val="00F20D27"/>
    <w:rsid w:val="00F21303"/>
    <w:rsid w:val="00F21593"/>
    <w:rsid w:val="00F2175E"/>
    <w:rsid w:val="00F22012"/>
    <w:rsid w:val="00F22EFA"/>
    <w:rsid w:val="00F246A2"/>
    <w:rsid w:val="00F24BAF"/>
    <w:rsid w:val="00F24CE7"/>
    <w:rsid w:val="00F24CEA"/>
    <w:rsid w:val="00F24CF0"/>
    <w:rsid w:val="00F24CF4"/>
    <w:rsid w:val="00F258A6"/>
    <w:rsid w:val="00F25A2E"/>
    <w:rsid w:val="00F25E3D"/>
    <w:rsid w:val="00F25EC3"/>
    <w:rsid w:val="00F262EB"/>
    <w:rsid w:val="00F26771"/>
    <w:rsid w:val="00F27BD7"/>
    <w:rsid w:val="00F312F3"/>
    <w:rsid w:val="00F314AA"/>
    <w:rsid w:val="00F3158D"/>
    <w:rsid w:val="00F315E4"/>
    <w:rsid w:val="00F3342D"/>
    <w:rsid w:val="00F33562"/>
    <w:rsid w:val="00F33D73"/>
    <w:rsid w:val="00F345A3"/>
    <w:rsid w:val="00F41408"/>
    <w:rsid w:val="00F427E8"/>
    <w:rsid w:val="00F43AF4"/>
    <w:rsid w:val="00F44877"/>
    <w:rsid w:val="00F44955"/>
    <w:rsid w:val="00F47701"/>
    <w:rsid w:val="00F50AD2"/>
    <w:rsid w:val="00F50EE1"/>
    <w:rsid w:val="00F5147B"/>
    <w:rsid w:val="00F5245F"/>
    <w:rsid w:val="00F5396B"/>
    <w:rsid w:val="00F53C1E"/>
    <w:rsid w:val="00F53E5E"/>
    <w:rsid w:val="00F5417E"/>
    <w:rsid w:val="00F54DD0"/>
    <w:rsid w:val="00F551D6"/>
    <w:rsid w:val="00F5564B"/>
    <w:rsid w:val="00F558D3"/>
    <w:rsid w:val="00F5599D"/>
    <w:rsid w:val="00F55C06"/>
    <w:rsid w:val="00F55D31"/>
    <w:rsid w:val="00F570EA"/>
    <w:rsid w:val="00F611FD"/>
    <w:rsid w:val="00F61676"/>
    <w:rsid w:val="00F61FA0"/>
    <w:rsid w:val="00F6217A"/>
    <w:rsid w:val="00F63BA1"/>
    <w:rsid w:val="00F6559D"/>
    <w:rsid w:val="00F65ACA"/>
    <w:rsid w:val="00F66E74"/>
    <w:rsid w:val="00F67B8C"/>
    <w:rsid w:val="00F704E6"/>
    <w:rsid w:val="00F70678"/>
    <w:rsid w:val="00F70D79"/>
    <w:rsid w:val="00F70D97"/>
    <w:rsid w:val="00F70F39"/>
    <w:rsid w:val="00F7120A"/>
    <w:rsid w:val="00F72197"/>
    <w:rsid w:val="00F725D8"/>
    <w:rsid w:val="00F73704"/>
    <w:rsid w:val="00F746B0"/>
    <w:rsid w:val="00F74DF5"/>
    <w:rsid w:val="00F75958"/>
    <w:rsid w:val="00F76309"/>
    <w:rsid w:val="00F77BB2"/>
    <w:rsid w:val="00F77C76"/>
    <w:rsid w:val="00F80D93"/>
    <w:rsid w:val="00F8117F"/>
    <w:rsid w:val="00F82311"/>
    <w:rsid w:val="00F82702"/>
    <w:rsid w:val="00F82855"/>
    <w:rsid w:val="00F828E4"/>
    <w:rsid w:val="00F83A46"/>
    <w:rsid w:val="00F853C4"/>
    <w:rsid w:val="00F86847"/>
    <w:rsid w:val="00F86CF8"/>
    <w:rsid w:val="00F875A5"/>
    <w:rsid w:val="00F87964"/>
    <w:rsid w:val="00F9035D"/>
    <w:rsid w:val="00F90611"/>
    <w:rsid w:val="00F9077E"/>
    <w:rsid w:val="00F911AB"/>
    <w:rsid w:val="00F91256"/>
    <w:rsid w:val="00F91881"/>
    <w:rsid w:val="00F92BF3"/>
    <w:rsid w:val="00F92D60"/>
    <w:rsid w:val="00F93230"/>
    <w:rsid w:val="00F93361"/>
    <w:rsid w:val="00F94F08"/>
    <w:rsid w:val="00F95662"/>
    <w:rsid w:val="00F96849"/>
    <w:rsid w:val="00F969F7"/>
    <w:rsid w:val="00F96CF4"/>
    <w:rsid w:val="00F97637"/>
    <w:rsid w:val="00F9791B"/>
    <w:rsid w:val="00F97B9A"/>
    <w:rsid w:val="00F97E62"/>
    <w:rsid w:val="00FA0307"/>
    <w:rsid w:val="00FA0959"/>
    <w:rsid w:val="00FA0A12"/>
    <w:rsid w:val="00FA0F20"/>
    <w:rsid w:val="00FA1AE2"/>
    <w:rsid w:val="00FA2485"/>
    <w:rsid w:val="00FA2A7C"/>
    <w:rsid w:val="00FA3111"/>
    <w:rsid w:val="00FA48C9"/>
    <w:rsid w:val="00FA65D1"/>
    <w:rsid w:val="00FA6C29"/>
    <w:rsid w:val="00FA7177"/>
    <w:rsid w:val="00FA72C9"/>
    <w:rsid w:val="00FA7663"/>
    <w:rsid w:val="00FA790A"/>
    <w:rsid w:val="00FA7E8D"/>
    <w:rsid w:val="00FB0A88"/>
    <w:rsid w:val="00FB18CA"/>
    <w:rsid w:val="00FB1DE5"/>
    <w:rsid w:val="00FB2231"/>
    <w:rsid w:val="00FB25D8"/>
    <w:rsid w:val="00FB2977"/>
    <w:rsid w:val="00FB3E12"/>
    <w:rsid w:val="00FB50E8"/>
    <w:rsid w:val="00FB68FD"/>
    <w:rsid w:val="00FB7282"/>
    <w:rsid w:val="00FB7568"/>
    <w:rsid w:val="00FC1E79"/>
    <w:rsid w:val="00FC270B"/>
    <w:rsid w:val="00FC29B1"/>
    <w:rsid w:val="00FC3AEC"/>
    <w:rsid w:val="00FC3BE2"/>
    <w:rsid w:val="00FC438C"/>
    <w:rsid w:val="00FC55F7"/>
    <w:rsid w:val="00FC6DC1"/>
    <w:rsid w:val="00FC6E0F"/>
    <w:rsid w:val="00FC7B31"/>
    <w:rsid w:val="00FC7D2E"/>
    <w:rsid w:val="00FD0C38"/>
    <w:rsid w:val="00FD14E1"/>
    <w:rsid w:val="00FD2500"/>
    <w:rsid w:val="00FD3C30"/>
    <w:rsid w:val="00FD5A00"/>
    <w:rsid w:val="00FD5A9F"/>
    <w:rsid w:val="00FE0302"/>
    <w:rsid w:val="00FE0DB1"/>
    <w:rsid w:val="00FE131D"/>
    <w:rsid w:val="00FE15B9"/>
    <w:rsid w:val="00FE237C"/>
    <w:rsid w:val="00FE308A"/>
    <w:rsid w:val="00FE39D9"/>
    <w:rsid w:val="00FE4C46"/>
    <w:rsid w:val="00FE4EF8"/>
    <w:rsid w:val="00FE54E1"/>
    <w:rsid w:val="00FE6359"/>
    <w:rsid w:val="00FE7E1D"/>
    <w:rsid w:val="00FF031B"/>
    <w:rsid w:val="00FF468A"/>
    <w:rsid w:val="00FF48FE"/>
    <w:rsid w:val="00FF5113"/>
    <w:rsid w:val="00FF5EC6"/>
    <w:rsid w:val="00FF6078"/>
    <w:rsid w:val="00FF642F"/>
    <w:rsid w:val="00FF6663"/>
    <w:rsid w:val="00FF7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0273"/>
    <o:shapelayout v:ext="edit">
      <o:idmap v:ext="edit" data="1"/>
    </o:shapelayout>
  </w:shapeDefaults>
  <w:decimalSymbol w:val="."/>
  <w:listSeparator w:val=","/>
  <w15:docId w15:val="{2BDB3E33-FDCA-48F1-8ED3-970A8C15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7B6"/>
    <w:pPr>
      <w:spacing w:line="276" w:lineRule="auto"/>
      <w:jc w:val="both"/>
    </w:pPr>
    <w:rPr>
      <w:rFonts w:ascii="Arial" w:hAnsi="Arial"/>
      <w:sz w:val="22"/>
      <w:szCs w:val="22"/>
      <w:lang w:eastAsia="en-US"/>
    </w:rPr>
  </w:style>
  <w:style w:type="paragraph" w:styleId="Heading1">
    <w:name w:val="heading 1"/>
    <w:aliases w:val="Numbered Paragraph 1."/>
    <w:basedOn w:val="Normal"/>
    <w:next w:val="Normal"/>
    <w:link w:val="Heading1Char"/>
    <w:qFormat/>
    <w:rsid w:val="003667B6"/>
    <w:pPr>
      <w:numPr>
        <w:numId w:val="1"/>
      </w:numPr>
      <w:spacing w:before="240" w:after="60"/>
      <w:outlineLvl w:val="0"/>
    </w:pPr>
    <w:rPr>
      <w:bCs/>
      <w:kern w:val="32"/>
      <w:lang w:eastAsia="en-AU"/>
    </w:rPr>
  </w:style>
  <w:style w:type="paragraph" w:styleId="Heading2">
    <w:name w:val="heading 2"/>
    <w:aliases w:val="Section Heading"/>
    <w:basedOn w:val="Normal"/>
    <w:next w:val="Normal"/>
    <w:qFormat/>
    <w:rsid w:val="003667B6"/>
    <w:pPr>
      <w:keepNext/>
      <w:spacing w:before="240" w:after="60"/>
      <w:outlineLvl w:val="1"/>
    </w:pPr>
    <w:rPr>
      <w:b/>
      <w:iCs/>
      <w:color w:val="000000"/>
    </w:rPr>
  </w:style>
  <w:style w:type="paragraph" w:styleId="Heading3">
    <w:name w:val="heading 3"/>
    <w:basedOn w:val="Normal"/>
    <w:next w:val="Normal"/>
    <w:qFormat/>
    <w:rsid w:val="003667B6"/>
    <w:pPr>
      <w:keepNext/>
      <w:numPr>
        <w:numId w:val="2"/>
      </w:numPr>
      <w:spacing w:before="240" w:after="60"/>
      <w:outlineLvl w:val="2"/>
    </w:pPr>
    <w:rPr>
      <w:rFonts w:cs="Arial"/>
      <w:b/>
      <w:bCs/>
    </w:rPr>
  </w:style>
  <w:style w:type="paragraph" w:styleId="Heading4">
    <w:name w:val="heading 4"/>
    <w:basedOn w:val="Normal"/>
    <w:next w:val="Normal"/>
    <w:link w:val="Heading4Char"/>
    <w:qFormat/>
    <w:rsid w:val="003667B6"/>
    <w:pPr>
      <w:keepNext/>
      <w:outlineLvl w:val="3"/>
    </w:pPr>
    <w:rPr>
      <w:b/>
      <w:bCs/>
    </w:rPr>
  </w:style>
  <w:style w:type="paragraph" w:styleId="Heading6">
    <w:name w:val="heading 6"/>
    <w:basedOn w:val="Normal"/>
    <w:next w:val="Normal"/>
    <w:uiPriority w:val="9"/>
    <w:semiHidden/>
    <w:unhideWhenUsed/>
    <w:qFormat/>
    <w:rsid w:val="00206EE2"/>
    <w:pPr>
      <w:spacing w:before="240" w:after="60"/>
      <w:outlineLvl w:val="5"/>
    </w:pPr>
    <w:rPr>
      <w:rFonts w:ascii="Calibri" w:eastAsia="Times New Roman" w:hAnsi="Calibri"/>
      <w:b/>
      <w:bCs/>
    </w:rPr>
  </w:style>
  <w:style w:type="paragraph" w:styleId="Heading8">
    <w:name w:val="heading 8"/>
    <w:basedOn w:val="Normal"/>
    <w:next w:val="Normal"/>
    <w:uiPriority w:val="9"/>
    <w:semiHidden/>
    <w:unhideWhenUsed/>
    <w:qFormat/>
    <w:rsid w:val="00206EE2"/>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
    <w:name w:val="special"/>
    <w:basedOn w:val="Normal"/>
    <w:rsid w:val="00206EE2"/>
    <w:pPr>
      <w:spacing w:after="240"/>
      <w:ind w:left="680" w:hanging="680"/>
    </w:pPr>
  </w:style>
  <w:style w:type="paragraph" w:styleId="Header">
    <w:name w:val="header"/>
    <w:aliases w:val=" Char,Char"/>
    <w:basedOn w:val="Normal"/>
    <w:link w:val="HeaderChar"/>
    <w:rsid w:val="00206EE2"/>
    <w:pPr>
      <w:tabs>
        <w:tab w:val="center" w:pos="4320"/>
        <w:tab w:val="right" w:pos="8640"/>
      </w:tabs>
    </w:pPr>
  </w:style>
  <w:style w:type="paragraph" w:styleId="Footer">
    <w:name w:val="footer"/>
    <w:basedOn w:val="Normal"/>
    <w:link w:val="FooterChar"/>
    <w:uiPriority w:val="99"/>
    <w:rsid w:val="00206EE2"/>
    <w:pPr>
      <w:tabs>
        <w:tab w:val="center" w:pos="4320"/>
        <w:tab w:val="right" w:pos="8640"/>
      </w:tabs>
    </w:pPr>
  </w:style>
  <w:style w:type="paragraph" w:styleId="BodyTextIndent">
    <w:name w:val="Body Text Indent"/>
    <w:basedOn w:val="Normal"/>
    <w:semiHidden/>
    <w:rsid w:val="00206EE2"/>
    <w:pPr>
      <w:ind w:left="709" w:hanging="709"/>
    </w:pPr>
  </w:style>
  <w:style w:type="paragraph" w:styleId="BodyTextIndent2">
    <w:name w:val="Body Text Indent 2"/>
    <w:basedOn w:val="Normal"/>
    <w:semiHidden/>
    <w:rsid w:val="00206EE2"/>
    <w:pPr>
      <w:ind w:left="720"/>
    </w:pPr>
  </w:style>
  <w:style w:type="character" w:styleId="PageNumber">
    <w:name w:val="page number"/>
    <w:basedOn w:val="DefaultParagraphFont"/>
    <w:semiHidden/>
    <w:rsid w:val="00206EE2"/>
  </w:style>
  <w:style w:type="paragraph" w:styleId="BodyText">
    <w:name w:val="Body Text"/>
    <w:basedOn w:val="Normal"/>
    <w:semiHidden/>
    <w:rsid w:val="00206EE2"/>
    <w:pPr>
      <w:jc w:val="left"/>
    </w:pPr>
    <w:rPr>
      <w:i/>
      <w:lang w:val="en-US"/>
    </w:rPr>
  </w:style>
  <w:style w:type="paragraph" w:styleId="BodyTextIndent3">
    <w:name w:val="Body Text Indent 3"/>
    <w:basedOn w:val="Normal"/>
    <w:semiHidden/>
    <w:rsid w:val="00206EE2"/>
    <w:pPr>
      <w:ind w:left="1440"/>
    </w:pPr>
    <w:rPr>
      <w:i/>
    </w:rPr>
  </w:style>
  <w:style w:type="paragraph" w:customStyle="1" w:styleId="NUMBER">
    <w:name w:val="NUMBER"/>
    <w:basedOn w:val="Normal"/>
    <w:rsid w:val="00206EE2"/>
  </w:style>
  <w:style w:type="paragraph" w:styleId="BodyText2">
    <w:name w:val="Body Text 2"/>
    <w:basedOn w:val="Normal"/>
    <w:link w:val="BodyText2Char"/>
    <w:uiPriority w:val="99"/>
    <w:semiHidden/>
    <w:rsid w:val="00206EE2"/>
    <w:pPr>
      <w:jc w:val="left"/>
    </w:pPr>
  </w:style>
  <w:style w:type="paragraph" w:styleId="BodyText3">
    <w:name w:val="Body Text 3"/>
    <w:basedOn w:val="Normal"/>
    <w:semiHidden/>
    <w:rsid w:val="00206EE2"/>
    <w:pPr>
      <w:jc w:val="left"/>
    </w:pPr>
    <w:rPr>
      <w:b/>
      <w:bCs/>
    </w:rPr>
  </w:style>
  <w:style w:type="paragraph" w:styleId="ListBullet">
    <w:name w:val="List Bullet"/>
    <w:basedOn w:val="Normal"/>
    <w:autoRedefine/>
    <w:semiHidden/>
    <w:rsid w:val="00BF42AA"/>
    <w:pPr>
      <w:ind w:firstLine="34"/>
      <w:jc w:val="left"/>
    </w:pPr>
    <w:rPr>
      <w:rFonts w:cs="Arial"/>
      <w:b/>
      <w:bCs/>
      <w:color w:val="000000"/>
    </w:rPr>
  </w:style>
  <w:style w:type="paragraph" w:styleId="DocumentMap">
    <w:name w:val="Document Map"/>
    <w:basedOn w:val="Normal"/>
    <w:semiHidden/>
    <w:rsid w:val="00206EE2"/>
    <w:pPr>
      <w:shd w:val="clear" w:color="auto" w:fill="000080"/>
    </w:pPr>
    <w:rPr>
      <w:rFonts w:ascii="Tahoma" w:hAnsi="Tahoma" w:cs="Tahoma"/>
    </w:rPr>
  </w:style>
  <w:style w:type="character" w:customStyle="1" w:styleId="BodyText2Char">
    <w:name w:val="Body Text 2 Char"/>
    <w:basedOn w:val="DefaultParagraphFont"/>
    <w:link w:val="BodyText2"/>
    <w:uiPriority w:val="99"/>
    <w:semiHidden/>
    <w:rsid w:val="00A966F6"/>
    <w:rPr>
      <w:sz w:val="22"/>
      <w:lang w:eastAsia="en-US"/>
    </w:rPr>
  </w:style>
  <w:style w:type="character" w:customStyle="1" w:styleId="HeaderChar">
    <w:name w:val="Header Char"/>
    <w:aliases w:val=" Char Char,Char Char"/>
    <w:basedOn w:val="DefaultParagraphFont"/>
    <w:link w:val="Header"/>
    <w:rsid w:val="00932C9C"/>
    <w:rPr>
      <w:sz w:val="24"/>
      <w:lang w:eastAsia="en-US"/>
    </w:rPr>
  </w:style>
  <w:style w:type="paragraph" w:styleId="ListParagraph">
    <w:name w:val="List Paragraph"/>
    <w:basedOn w:val="Normal"/>
    <w:uiPriority w:val="34"/>
    <w:qFormat/>
    <w:rsid w:val="003667B6"/>
    <w:pPr>
      <w:ind w:left="720"/>
    </w:pPr>
  </w:style>
  <w:style w:type="character" w:styleId="Hyperlink">
    <w:name w:val="Hyperlink"/>
    <w:basedOn w:val="DefaultParagraphFont"/>
    <w:uiPriority w:val="99"/>
    <w:unhideWhenUsed/>
    <w:rsid w:val="00201D3E"/>
    <w:rPr>
      <w:color w:val="0000FF"/>
      <w:u w:val="single"/>
    </w:rPr>
  </w:style>
  <w:style w:type="character" w:customStyle="1" w:styleId="Heading1Char">
    <w:name w:val="Heading 1 Char"/>
    <w:aliases w:val="Numbered Paragraph 1. Char"/>
    <w:basedOn w:val="DefaultParagraphFont"/>
    <w:link w:val="Heading1"/>
    <w:rsid w:val="003667B6"/>
    <w:rPr>
      <w:rFonts w:ascii="Arial" w:hAnsi="Arial"/>
      <w:bCs/>
      <w:kern w:val="32"/>
      <w:sz w:val="22"/>
      <w:szCs w:val="22"/>
    </w:rPr>
  </w:style>
  <w:style w:type="character" w:customStyle="1" w:styleId="Heading4Char">
    <w:name w:val="Heading 4 Char"/>
    <w:basedOn w:val="DefaultParagraphFont"/>
    <w:link w:val="Heading4"/>
    <w:rsid w:val="003667B6"/>
    <w:rPr>
      <w:rFonts w:ascii="Arial" w:hAnsi="Arial"/>
      <w:b/>
      <w:bCs/>
      <w:sz w:val="22"/>
      <w:szCs w:val="22"/>
      <w:lang w:eastAsia="en-US"/>
    </w:rPr>
  </w:style>
  <w:style w:type="paragraph" w:styleId="Title">
    <w:name w:val="Title"/>
    <w:basedOn w:val="Normal"/>
    <w:next w:val="Normal"/>
    <w:link w:val="TitleChar"/>
    <w:qFormat/>
    <w:rsid w:val="003667B6"/>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3667B6"/>
    <w:rPr>
      <w:rFonts w:ascii="Arial" w:eastAsia="Times New Roman" w:hAnsi="Arial"/>
      <w:b/>
      <w:bCs/>
      <w:kern w:val="28"/>
      <w:sz w:val="32"/>
      <w:szCs w:val="32"/>
      <w:lang w:eastAsia="en-US"/>
    </w:rPr>
  </w:style>
  <w:style w:type="paragraph" w:styleId="NoSpacing">
    <w:name w:val="No Spacing"/>
    <w:qFormat/>
    <w:rsid w:val="003667B6"/>
    <w:rPr>
      <w:sz w:val="22"/>
      <w:szCs w:val="22"/>
      <w:lang w:eastAsia="en-US"/>
    </w:rPr>
  </w:style>
  <w:style w:type="paragraph" w:styleId="Quote">
    <w:name w:val="Quote"/>
    <w:basedOn w:val="Normal"/>
    <w:next w:val="Normal"/>
    <w:link w:val="QuoteChar"/>
    <w:qFormat/>
    <w:rsid w:val="003667B6"/>
    <w:pPr>
      <w:ind w:left="567"/>
    </w:pPr>
    <w:rPr>
      <w:i/>
      <w:iCs/>
      <w:color w:val="000000"/>
    </w:rPr>
  </w:style>
  <w:style w:type="character" w:customStyle="1" w:styleId="QuoteChar">
    <w:name w:val="Quote Char"/>
    <w:basedOn w:val="DefaultParagraphFont"/>
    <w:link w:val="Quote"/>
    <w:rsid w:val="003667B6"/>
    <w:rPr>
      <w:rFonts w:ascii="Arial" w:hAnsi="Arial"/>
      <w:i/>
      <w:iCs/>
      <w:color w:val="000000"/>
      <w:sz w:val="22"/>
      <w:szCs w:val="22"/>
      <w:lang w:eastAsia="en-US"/>
    </w:rPr>
  </w:style>
  <w:style w:type="paragraph" w:customStyle="1" w:styleId="1NumPara">
    <w:name w:val="1. Num Para"/>
    <w:basedOn w:val="Heading1"/>
    <w:link w:val="1NumParaChar"/>
    <w:qFormat/>
    <w:rsid w:val="003667B6"/>
    <w:pPr>
      <w:numPr>
        <w:numId w:val="0"/>
      </w:numPr>
    </w:pPr>
    <w:rPr>
      <w:rFonts w:eastAsia="Times New Roman"/>
    </w:rPr>
  </w:style>
  <w:style w:type="character" w:customStyle="1" w:styleId="1NumParaChar">
    <w:name w:val="1. Num Para Char"/>
    <w:basedOn w:val="Heading1Char"/>
    <w:link w:val="1NumPara"/>
    <w:rsid w:val="003667B6"/>
    <w:rPr>
      <w:rFonts w:ascii="Arial" w:eastAsia="Times New Roman" w:hAnsi="Arial"/>
      <w:bCs/>
      <w:kern w:val="32"/>
      <w:sz w:val="22"/>
      <w:szCs w:val="22"/>
    </w:rPr>
  </w:style>
  <w:style w:type="paragraph" w:customStyle="1" w:styleId="aSubParagraph">
    <w:name w:val="a. Sub Paragraph"/>
    <w:basedOn w:val="Heading1"/>
    <w:qFormat/>
    <w:rsid w:val="003667B6"/>
    <w:pPr>
      <w:numPr>
        <w:ilvl w:val="1"/>
      </w:numPr>
    </w:pPr>
    <w:rPr>
      <w:rFonts w:eastAsia="Times New Roman"/>
    </w:rPr>
  </w:style>
  <w:style w:type="paragraph" w:customStyle="1" w:styleId="isub-subParagraph">
    <w:name w:val="i. sub-sub Paragraph"/>
    <w:basedOn w:val="aSubParagraph"/>
    <w:qFormat/>
    <w:rsid w:val="003667B6"/>
    <w:pPr>
      <w:numPr>
        <w:ilvl w:val="2"/>
      </w:numPr>
    </w:pPr>
  </w:style>
  <w:style w:type="table" w:styleId="TableGrid">
    <w:name w:val="Table Grid"/>
    <w:basedOn w:val="TableNormal"/>
    <w:uiPriority w:val="59"/>
    <w:rsid w:val="00193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503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E079A"/>
    <w:pPr>
      <w:spacing w:before="100" w:beforeAutospacing="1" w:after="100" w:afterAutospacing="1" w:line="240" w:lineRule="auto"/>
      <w:jc w:val="left"/>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E74279"/>
    <w:rPr>
      <w:color w:val="800080"/>
      <w:u w:val="single"/>
    </w:rPr>
  </w:style>
  <w:style w:type="character" w:customStyle="1" w:styleId="FooterChar">
    <w:name w:val="Footer Char"/>
    <w:basedOn w:val="DefaultParagraphFont"/>
    <w:link w:val="Footer"/>
    <w:uiPriority w:val="99"/>
    <w:rsid w:val="00411448"/>
    <w:rPr>
      <w:rFonts w:ascii="Arial" w:hAnsi="Arial"/>
      <w:sz w:val="22"/>
      <w:szCs w:val="22"/>
      <w:lang w:eastAsia="en-US"/>
    </w:rPr>
  </w:style>
  <w:style w:type="paragraph" w:styleId="BalloonText">
    <w:name w:val="Balloon Text"/>
    <w:basedOn w:val="Normal"/>
    <w:link w:val="BalloonTextChar"/>
    <w:uiPriority w:val="99"/>
    <w:semiHidden/>
    <w:unhideWhenUsed/>
    <w:rsid w:val="00F20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11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256">
      <w:bodyDiv w:val="1"/>
      <w:marLeft w:val="0"/>
      <w:marRight w:val="0"/>
      <w:marTop w:val="0"/>
      <w:marBottom w:val="0"/>
      <w:divBdr>
        <w:top w:val="none" w:sz="0" w:space="0" w:color="auto"/>
        <w:left w:val="none" w:sz="0" w:space="0" w:color="auto"/>
        <w:bottom w:val="none" w:sz="0" w:space="0" w:color="auto"/>
        <w:right w:val="none" w:sz="0" w:space="0" w:color="auto"/>
      </w:divBdr>
    </w:div>
    <w:div w:id="195237302">
      <w:bodyDiv w:val="1"/>
      <w:marLeft w:val="0"/>
      <w:marRight w:val="0"/>
      <w:marTop w:val="0"/>
      <w:marBottom w:val="0"/>
      <w:divBdr>
        <w:top w:val="none" w:sz="0" w:space="0" w:color="auto"/>
        <w:left w:val="none" w:sz="0" w:space="0" w:color="auto"/>
        <w:bottom w:val="none" w:sz="0" w:space="0" w:color="auto"/>
        <w:right w:val="none" w:sz="0" w:space="0" w:color="auto"/>
      </w:divBdr>
    </w:div>
    <w:div w:id="378673104">
      <w:bodyDiv w:val="1"/>
      <w:marLeft w:val="0"/>
      <w:marRight w:val="0"/>
      <w:marTop w:val="0"/>
      <w:marBottom w:val="0"/>
      <w:divBdr>
        <w:top w:val="none" w:sz="0" w:space="0" w:color="auto"/>
        <w:left w:val="none" w:sz="0" w:space="0" w:color="auto"/>
        <w:bottom w:val="none" w:sz="0" w:space="0" w:color="auto"/>
        <w:right w:val="none" w:sz="0" w:space="0" w:color="auto"/>
      </w:divBdr>
    </w:div>
    <w:div w:id="415788934">
      <w:bodyDiv w:val="1"/>
      <w:marLeft w:val="0"/>
      <w:marRight w:val="0"/>
      <w:marTop w:val="0"/>
      <w:marBottom w:val="0"/>
      <w:divBdr>
        <w:top w:val="none" w:sz="0" w:space="0" w:color="auto"/>
        <w:left w:val="none" w:sz="0" w:space="0" w:color="auto"/>
        <w:bottom w:val="none" w:sz="0" w:space="0" w:color="auto"/>
        <w:right w:val="none" w:sz="0" w:space="0" w:color="auto"/>
      </w:divBdr>
    </w:div>
    <w:div w:id="590165747">
      <w:bodyDiv w:val="1"/>
      <w:marLeft w:val="0"/>
      <w:marRight w:val="0"/>
      <w:marTop w:val="0"/>
      <w:marBottom w:val="0"/>
      <w:divBdr>
        <w:top w:val="none" w:sz="0" w:space="0" w:color="auto"/>
        <w:left w:val="none" w:sz="0" w:space="0" w:color="auto"/>
        <w:bottom w:val="none" w:sz="0" w:space="0" w:color="auto"/>
        <w:right w:val="none" w:sz="0" w:space="0" w:color="auto"/>
      </w:divBdr>
    </w:div>
    <w:div w:id="666829826">
      <w:bodyDiv w:val="1"/>
      <w:marLeft w:val="0"/>
      <w:marRight w:val="0"/>
      <w:marTop w:val="0"/>
      <w:marBottom w:val="0"/>
      <w:divBdr>
        <w:top w:val="none" w:sz="0" w:space="0" w:color="auto"/>
        <w:left w:val="none" w:sz="0" w:space="0" w:color="auto"/>
        <w:bottom w:val="none" w:sz="0" w:space="0" w:color="auto"/>
        <w:right w:val="none" w:sz="0" w:space="0" w:color="auto"/>
      </w:divBdr>
    </w:div>
    <w:div w:id="986320422">
      <w:bodyDiv w:val="1"/>
      <w:marLeft w:val="0"/>
      <w:marRight w:val="0"/>
      <w:marTop w:val="0"/>
      <w:marBottom w:val="0"/>
      <w:divBdr>
        <w:top w:val="none" w:sz="0" w:space="0" w:color="auto"/>
        <w:left w:val="none" w:sz="0" w:space="0" w:color="auto"/>
        <w:bottom w:val="none" w:sz="0" w:space="0" w:color="auto"/>
        <w:right w:val="none" w:sz="0" w:space="0" w:color="auto"/>
      </w:divBdr>
    </w:div>
    <w:div w:id="1229804136">
      <w:bodyDiv w:val="1"/>
      <w:marLeft w:val="0"/>
      <w:marRight w:val="0"/>
      <w:marTop w:val="0"/>
      <w:marBottom w:val="0"/>
      <w:divBdr>
        <w:top w:val="none" w:sz="0" w:space="0" w:color="auto"/>
        <w:left w:val="none" w:sz="0" w:space="0" w:color="auto"/>
        <w:bottom w:val="none" w:sz="0" w:space="0" w:color="auto"/>
        <w:right w:val="none" w:sz="0" w:space="0" w:color="auto"/>
      </w:divBdr>
    </w:div>
    <w:div w:id="1250850896">
      <w:bodyDiv w:val="1"/>
      <w:marLeft w:val="0"/>
      <w:marRight w:val="0"/>
      <w:marTop w:val="0"/>
      <w:marBottom w:val="0"/>
      <w:divBdr>
        <w:top w:val="none" w:sz="0" w:space="0" w:color="auto"/>
        <w:left w:val="none" w:sz="0" w:space="0" w:color="auto"/>
        <w:bottom w:val="none" w:sz="0" w:space="0" w:color="auto"/>
        <w:right w:val="none" w:sz="0" w:space="0" w:color="auto"/>
      </w:divBdr>
    </w:div>
    <w:div w:id="1513107803">
      <w:bodyDiv w:val="1"/>
      <w:marLeft w:val="0"/>
      <w:marRight w:val="0"/>
      <w:marTop w:val="0"/>
      <w:marBottom w:val="0"/>
      <w:divBdr>
        <w:top w:val="none" w:sz="0" w:space="0" w:color="auto"/>
        <w:left w:val="none" w:sz="0" w:space="0" w:color="auto"/>
        <w:bottom w:val="none" w:sz="0" w:space="0" w:color="auto"/>
        <w:right w:val="none" w:sz="0" w:space="0" w:color="auto"/>
      </w:divBdr>
    </w:div>
    <w:div w:id="1678538598">
      <w:bodyDiv w:val="1"/>
      <w:marLeft w:val="0"/>
      <w:marRight w:val="0"/>
      <w:marTop w:val="0"/>
      <w:marBottom w:val="0"/>
      <w:divBdr>
        <w:top w:val="none" w:sz="0" w:space="0" w:color="auto"/>
        <w:left w:val="none" w:sz="0" w:space="0" w:color="auto"/>
        <w:bottom w:val="none" w:sz="0" w:space="0" w:color="auto"/>
        <w:right w:val="none" w:sz="0" w:space="0" w:color="auto"/>
      </w:divBdr>
    </w:div>
    <w:div w:id="1775979309">
      <w:bodyDiv w:val="1"/>
      <w:marLeft w:val="0"/>
      <w:marRight w:val="0"/>
      <w:marTop w:val="0"/>
      <w:marBottom w:val="0"/>
      <w:divBdr>
        <w:top w:val="none" w:sz="0" w:space="0" w:color="auto"/>
        <w:left w:val="none" w:sz="0" w:space="0" w:color="auto"/>
        <w:bottom w:val="none" w:sz="0" w:space="0" w:color="auto"/>
        <w:right w:val="none" w:sz="0" w:space="0" w:color="auto"/>
      </w:divBdr>
    </w:div>
    <w:div w:id="214291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any.wa.gov.au/az-quickfind/strategies-databa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A4BB3-6C10-4F2F-879E-A3B2B5AF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Town of Albany</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Stuart Jamieson - PAO</dc:creator>
  <cp:lastModifiedBy>Jennifer Cobbold</cp:lastModifiedBy>
  <cp:revision>95</cp:revision>
  <cp:lastPrinted>2016-09-08T00:32:00Z</cp:lastPrinted>
  <dcterms:created xsi:type="dcterms:W3CDTF">2015-03-17T04:07:00Z</dcterms:created>
  <dcterms:modified xsi:type="dcterms:W3CDTF">2016-09-08T02:14:00Z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